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A25146" w14:textId="77777777" w:rsidR="007A5B7B" w:rsidRDefault="007A5B7B"/>
    <w:p w14:paraId="5A074AD3" w14:textId="19E2E034" w:rsidR="00F42138" w:rsidRPr="007A5B7B" w:rsidRDefault="007A5B7B">
      <w:pPr>
        <w:rPr>
          <w:b/>
          <w:bCs/>
          <w:sz w:val="28"/>
          <w:szCs w:val="28"/>
          <w:u w:val="single"/>
        </w:rPr>
      </w:pPr>
      <w:r w:rsidRPr="007A5B7B">
        <w:rPr>
          <w:b/>
          <w:bCs/>
          <w:sz w:val="28"/>
          <w:szCs w:val="28"/>
          <w:u w:val="single"/>
        </w:rPr>
        <w:t>INTERNAL COMPLIANCE COMMITTEE / ANTI SEXUAL HARASSMENT COMMITTEE- SEXUAL HARA</w:t>
      </w:r>
      <w:r>
        <w:rPr>
          <w:b/>
          <w:bCs/>
          <w:sz w:val="28"/>
          <w:szCs w:val="28"/>
          <w:u w:val="single"/>
        </w:rPr>
        <w:t>S</w:t>
      </w:r>
      <w:r w:rsidRPr="007A5B7B">
        <w:rPr>
          <w:b/>
          <w:bCs/>
          <w:sz w:val="28"/>
          <w:szCs w:val="28"/>
          <w:u w:val="single"/>
        </w:rPr>
        <w:t>SMENT PREVENTION COMMITTEE</w:t>
      </w:r>
    </w:p>
    <w:p w14:paraId="4C9738A3" w14:textId="77777777" w:rsidR="007A5B7B" w:rsidRDefault="007A5B7B">
      <w:pPr>
        <w:rPr>
          <w:sz w:val="28"/>
          <w:szCs w:val="28"/>
          <w:u w:val="single"/>
        </w:rPr>
      </w:pPr>
    </w:p>
    <w:p w14:paraId="0D3CC486" w14:textId="1D012D96" w:rsidR="007A5B7B" w:rsidRDefault="007A5B7B" w:rsidP="007A5B7B">
      <w:pPr>
        <w:jc w:val="both"/>
        <w:rPr>
          <w:sz w:val="28"/>
          <w:szCs w:val="28"/>
        </w:rPr>
      </w:pPr>
      <w:r w:rsidRPr="007A5B7B">
        <w:rPr>
          <w:sz w:val="28"/>
          <w:szCs w:val="28"/>
        </w:rPr>
        <w:t>As per the guidelines of UGC, NAAC and Hon’ble Supreme court,</w:t>
      </w:r>
      <w:r>
        <w:rPr>
          <w:sz w:val="28"/>
          <w:szCs w:val="28"/>
        </w:rPr>
        <w:t xml:space="preserve"> an Internal Compliance Committee also known as Anti Sexual Harassment Committee or Sexual Harassment Prevention Committee has been established in Sikkim Govt. College, Burtuk to provide a healthy and congenial atmosphere to the staff members and students of the college. </w:t>
      </w:r>
    </w:p>
    <w:p w14:paraId="67FA7C2F" w14:textId="75DF7554" w:rsidR="007A5B7B" w:rsidRDefault="007A5B7B" w:rsidP="007A5B7B">
      <w:pPr>
        <w:jc w:val="both"/>
        <w:rPr>
          <w:sz w:val="28"/>
          <w:szCs w:val="28"/>
        </w:rPr>
      </w:pPr>
      <w:r>
        <w:rPr>
          <w:sz w:val="28"/>
          <w:szCs w:val="28"/>
        </w:rPr>
        <w:t>Composition- As per the provision of Sexual Harassment of women at workplace (Prevention, Prohibition &amp; Redressal) Act, 2013 (POSHA Act) the college has constituted an Internal Compliance Committee (ICC) comprising the following members-</w:t>
      </w:r>
    </w:p>
    <w:tbl>
      <w:tblPr>
        <w:tblStyle w:val="TableGrid"/>
        <w:tblW w:w="0" w:type="auto"/>
        <w:tblLook w:val="04A0" w:firstRow="1" w:lastRow="0" w:firstColumn="1" w:lastColumn="0" w:noHBand="0" w:noVBand="1"/>
      </w:tblPr>
      <w:tblGrid>
        <w:gridCol w:w="704"/>
        <w:gridCol w:w="2693"/>
        <w:gridCol w:w="1985"/>
        <w:gridCol w:w="1830"/>
        <w:gridCol w:w="1804"/>
      </w:tblGrid>
      <w:tr w:rsidR="007A5B7B" w14:paraId="02B768B3" w14:textId="77777777" w:rsidTr="00FD3794">
        <w:tc>
          <w:tcPr>
            <w:tcW w:w="704" w:type="dxa"/>
          </w:tcPr>
          <w:p w14:paraId="339DAADA" w14:textId="4C0732F8" w:rsidR="007A5B7B" w:rsidRDefault="007A5B7B" w:rsidP="007A5B7B">
            <w:pPr>
              <w:rPr>
                <w:sz w:val="28"/>
                <w:szCs w:val="28"/>
              </w:rPr>
            </w:pPr>
            <w:r>
              <w:rPr>
                <w:sz w:val="28"/>
                <w:szCs w:val="28"/>
              </w:rPr>
              <w:t>Sl. No</w:t>
            </w:r>
          </w:p>
        </w:tc>
        <w:tc>
          <w:tcPr>
            <w:tcW w:w="2693" w:type="dxa"/>
          </w:tcPr>
          <w:p w14:paraId="42B02DC9" w14:textId="19E8F98A" w:rsidR="007A5B7B" w:rsidRDefault="007A5B7B" w:rsidP="007A5B7B">
            <w:pPr>
              <w:rPr>
                <w:sz w:val="28"/>
                <w:szCs w:val="28"/>
              </w:rPr>
            </w:pPr>
            <w:r>
              <w:rPr>
                <w:sz w:val="28"/>
                <w:szCs w:val="28"/>
              </w:rPr>
              <w:t>NAME</w:t>
            </w:r>
          </w:p>
        </w:tc>
        <w:tc>
          <w:tcPr>
            <w:tcW w:w="1985" w:type="dxa"/>
          </w:tcPr>
          <w:p w14:paraId="7BD94185" w14:textId="7F04D4C5" w:rsidR="007A5B7B" w:rsidRDefault="007A5B7B" w:rsidP="007A5B7B">
            <w:pPr>
              <w:rPr>
                <w:sz w:val="28"/>
                <w:szCs w:val="28"/>
              </w:rPr>
            </w:pPr>
            <w:r>
              <w:rPr>
                <w:sz w:val="28"/>
                <w:szCs w:val="28"/>
              </w:rPr>
              <w:t>DESIGNATION</w:t>
            </w:r>
          </w:p>
        </w:tc>
        <w:tc>
          <w:tcPr>
            <w:tcW w:w="1830" w:type="dxa"/>
          </w:tcPr>
          <w:p w14:paraId="58B392C9" w14:textId="7B021A0C" w:rsidR="007A5B7B" w:rsidRDefault="007A5B7B" w:rsidP="007A5B7B">
            <w:pPr>
              <w:rPr>
                <w:sz w:val="28"/>
                <w:szCs w:val="28"/>
              </w:rPr>
            </w:pPr>
            <w:r>
              <w:rPr>
                <w:sz w:val="28"/>
                <w:szCs w:val="28"/>
              </w:rPr>
              <w:t>POSITION IN COMMITTEE</w:t>
            </w:r>
          </w:p>
        </w:tc>
        <w:tc>
          <w:tcPr>
            <w:tcW w:w="1804" w:type="dxa"/>
          </w:tcPr>
          <w:p w14:paraId="7C131271" w14:textId="3DA31936" w:rsidR="007A5B7B" w:rsidRDefault="007A5B7B" w:rsidP="007A5B7B">
            <w:pPr>
              <w:rPr>
                <w:sz w:val="28"/>
                <w:szCs w:val="28"/>
              </w:rPr>
            </w:pPr>
            <w:r>
              <w:rPr>
                <w:sz w:val="28"/>
                <w:szCs w:val="28"/>
              </w:rPr>
              <w:t>PHONE NO</w:t>
            </w:r>
          </w:p>
        </w:tc>
      </w:tr>
      <w:tr w:rsidR="007A5B7B" w14:paraId="116E8186" w14:textId="77777777" w:rsidTr="00FD3794">
        <w:trPr>
          <w:trHeight w:val="364"/>
        </w:trPr>
        <w:tc>
          <w:tcPr>
            <w:tcW w:w="704" w:type="dxa"/>
          </w:tcPr>
          <w:p w14:paraId="51384104" w14:textId="7CE9053C" w:rsidR="007A5B7B" w:rsidRPr="00FD3794" w:rsidRDefault="007A5B7B" w:rsidP="007A5B7B">
            <w:pPr>
              <w:rPr>
                <w:sz w:val="28"/>
                <w:szCs w:val="28"/>
              </w:rPr>
            </w:pPr>
            <w:r w:rsidRPr="00FD3794">
              <w:rPr>
                <w:sz w:val="28"/>
                <w:szCs w:val="28"/>
              </w:rPr>
              <w:t>1</w:t>
            </w:r>
          </w:p>
        </w:tc>
        <w:tc>
          <w:tcPr>
            <w:tcW w:w="2693" w:type="dxa"/>
          </w:tcPr>
          <w:p w14:paraId="762313D0" w14:textId="0D4414BC" w:rsidR="007A5B7B" w:rsidRPr="00FD3794" w:rsidRDefault="007A5B7B" w:rsidP="007A5B7B">
            <w:pPr>
              <w:rPr>
                <w:sz w:val="28"/>
                <w:szCs w:val="28"/>
              </w:rPr>
            </w:pPr>
            <w:r w:rsidRPr="00FD3794">
              <w:rPr>
                <w:sz w:val="28"/>
                <w:szCs w:val="28"/>
              </w:rPr>
              <w:t>Dr. Iyatta M. Upreti</w:t>
            </w:r>
          </w:p>
        </w:tc>
        <w:tc>
          <w:tcPr>
            <w:tcW w:w="1985" w:type="dxa"/>
          </w:tcPr>
          <w:p w14:paraId="3ABC0FD8" w14:textId="473284E6" w:rsidR="007A5B7B" w:rsidRPr="00FD3794" w:rsidRDefault="007A5B7B" w:rsidP="007A5B7B">
            <w:pPr>
              <w:rPr>
                <w:sz w:val="28"/>
                <w:szCs w:val="28"/>
              </w:rPr>
            </w:pPr>
            <w:r w:rsidRPr="00FD3794">
              <w:rPr>
                <w:sz w:val="28"/>
                <w:szCs w:val="28"/>
              </w:rPr>
              <w:t>Principal</w:t>
            </w:r>
          </w:p>
        </w:tc>
        <w:tc>
          <w:tcPr>
            <w:tcW w:w="1830" w:type="dxa"/>
          </w:tcPr>
          <w:p w14:paraId="5BB89FEB" w14:textId="24E5E641" w:rsidR="007A5B7B" w:rsidRPr="00FD3794" w:rsidRDefault="007A5B7B" w:rsidP="007A5B7B">
            <w:pPr>
              <w:rPr>
                <w:sz w:val="28"/>
                <w:szCs w:val="28"/>
              </w:rPr>
            </w:pPr>
            <w:r w:rsidRPr="00FD3794">
              <w:rPr>
                <w:sz w:val="28"/>
                <w:szCs w:val="28"/>
              </w:rPr>
              <w:t>Chairperson</w:t>
            </w:r>
          </w:p>
        </w:tc>
        <w:tc>
          <w:tcPr>
            <w:tcW w:w="1804" w:type="dxa"/>
          </w:tcPr>
          <w:p w14:paraId="54DBDB07" w14:textId="57391569" w:rsidR="007A5B7B" w:rsidRPr="00FD3794" w:rsidRDefault="007A5B7B" w:rsidP="007A5B7B">
            <w:pPr>
              <w:rPr>
                <w:sz w:val="28"/>
                <w:szCs w:val="28"/>
              </w:rPr>
            </w:pPr>
            <w:r w:rsidRPr="00FD3794">
              <w:rPr>
                <w:sz w:val="28"/>
                <w:szCs w:val="28"/>
              </w:rPr>
              <w:t>944191722</w:t>
            </w:r>
          </w:p>
        </w:tc>
      </w:tr>
      <w:tr w:rsidR="007A5B7B" w14:paraId="1607B7D7" w14:textId="77777777" w:rsidTr="00FD3794">
        <w:tc>
          <w:tcPr>
            <w:tcW w:w="704" w:type="dxa"/>
          </w:tcPr>
          <w:p w14:paraId="576BAD52" w14:textId="43F7437F" w:rsidR="007A5B7B" w:rsidRPr="00FD3794" w:rsidRDefault="007A5B7B" w:rsidP="007A5B7B">
            <w:pPr>
              <w:rPr>
                <w:sz w:val="28"/>
                <w:szCs w:val="28"/>
              </w:rPr>
            </w:pPr>
            <w:r w:rsidRPr="00FD3794">
              <w:rPr>
                <w:sz w:val="28"/>
                <w:szCs w:val="28"/>
              </w:rPr>
              <w:t>2</w:t>
            </w:r>
          </w:p>
        </w:tc>
        <w:tc>
          <w:tcPr>
            <w:tcW w:w="2693" w:type="dxa"/>
          </w:tcPr>
          <w:p w14:paraId="58E5131B" w14:textId="58E45E6C" w:rsidR="007A5B7B" w:rsidRPr="00FD3794" w:rsidRDefault="007A5B7B" w:rsidP="007A5B7B">
            <w:pPr>
              <w:rPr>
                <w:sz w:val="28"/>
                <w:szCs w:val="28"/>
              </w:rPr>
            </w:pPr>
            <w:r w:rsidRPr="00FD3794">
              <w:rPr>
                <w:sz w:val="28"/>
                <w:szCs w:val="28"/>
              </w:rPr>
              <w:t xml:space="preserve">Dr. </w:t>
            </w:r>
            <w:proofErr w:type="spellStart"/>
            <w:r w:rsidRPr="00FD3794">
              <w:rPr>
                <w:sz w:val="28"/>
                <w:szCs w:val="28"/>
              </w:rPr>
              <w:t>Winkeyla</w:t>
            </w:r>
            <w:proofErr w:type="spellEnd"/>
            <w:r w:rsidRPr="00FD3794">
              <w:rPr>
                <w:sz w:val="28"/>
                <w:szCs w:val="28"/>
              </w:rPr>
              <w:t xml:space="preserve"> Bhutia </w:t>
            </w:r>
          </w:p>
        </w:tc>
        <w:tc>
          <w:tcPr>
            <w:tcW w:w="1985" w:type="dxa"/>
          </w:tcPr>
          <w:p w14:paraId="671AD75C" w14:textId="0618D2FC" w:rsidR="007A5B7B" w:rsidRPr="00FD3794" w:rsidRDefault="007A5B7B" w:rsidP="007A5B7B">
            <w:pPr>
              <w:rPr>
                <w:sz w:val="28"/>
                <w:szCs w:val="28"/>
              </w:rPr>
            </w:pPr>
            <w:r w:rsidRPr="00FD3794">
              <w:rPr>
                <w:sz w:val="28"/>
                <w:szCs w:val="28"/>
              </w:rPr>
              <w:t>Associate Prof.</w:t>
            </w:r>
          </w:p>
        </w:tc>
        <w:tc>
          <w:tcPr>
            <w:tcW w:w="1830" w:type="dxa"/>
          </w:tcPr>
          <w:p w14:paraId="0BC4DB7D" w14:textId="0BA493EA" w:rsidR="007A5B7B" w:rsidRPr="00FD3794" w:rsidRDefault="007A5B7B" w:rsidP="007A5B7B">
            <w:pPr>
              <w:rPr>
                <w:sz w:val="28"/>
                <w:szCs w:val="28"/>
              </w:rPr>
            </w:pPr>
            <w:r w:rsidRPr="00FD3794">
              <w:rPr>
                <w:sz w:val="28"/>
                <w:szCs w:val="28"/>
              </w:rPr>
              <w:t>Coordinator</w:t>
            </w:r>
          </w:p>
        </w:tc>
        <w:tc>
          <w:tcPr>
            <w:tcW w:w="1804" w:type="dxa"/>
          </w:tcPr>
          <w:p w14:paraId="1A24EF94" w14:textId="35F8E9B4" w:rsidR="007A5B7B" w:rsidRPr="00FD3794" w:rsidRDefault="007A5B7B" w:rsidP="007A5B7B">
            <w:pPr>
              <w:rPr>
                <w:sz w:val="28"/>
                <w:szCs w:val="28"/>
              </w:rPr>
            </w:pPr>
            <w:r w:rsidRPr="00FD3794">
              <w:rPr>
                <w:rFonts w:ascii="Times New Roman" w:hAnsi="Times New Roman" w:cs="Times New Roman"/>
                <w:sz w:val="28"/>
                <w:szCs w:val="28"/>
              </w:rPr>
              <w:t>9733327084</w:t>
            </w:r>
          </w:p>
        </w:tc>
      </w:tr>
      <w:tr w:rsidR="007A5B7B" w14:paraId="352009DD" w14:textId="77777777" w:rsidTr="00FD3794">
        <w:tc>
          <w:tcPr>
            <w:tcW w:w="704" w:type="dxa"/>
          </w:tcPr>
          <w:p w14:paraId="412479FD" w14:textId="2FBFF4EC" w:rsidR="007A5B7B" w:rsidRPr="00FD3794" w:rsidRDefault="007A5B7B" w:rsidP="007A5B7B">
            <w:pPr>
              <w:rPr>
                <w:sz w:val="28"/>
                <w:szCs w:val="28"/>
              </w:rPr>
            </w:pPr>
            <w:r w:rsidRPr="00FD3794">
              <w:rPr>
                <w:sz w:val="28"/>
                <w:szCs w:val="28"/>
              </w:rPr>
              <w:t>3</w:t>
            </w:r>
          </w:p>
        </w:tc>
        <w:tc>
          <w:tcPr>
            <w:tcW w:w="2693" w:type="dxa"/>
          </w:tcPr>
          <w:p w14:paraId="2F68B24F" w14:textId="6D151AF5" w:rsidR="007A5B7B" w:rsidRPr="00FD3794" w:rsidRDefault="007A5B7B" w:rsidP="007A5B7B">
            <w:pPr>
              <w:rPr>
                <w:sz w:val="28"/>
                <w:szCs w:val="28"/>
              </w:rPr>
            </w:pPr>
            <w:r w:rsidRPr="00FD3794">
              <w:rPr>
                <w:sz w:val="28"/>
                <w:szCs w:val="28"/>
              </w:rPr>
              <w:t>Mr.</w:t>
            </w:r>
            <w:r w:rsidR="00FD3794" w:rsidRPr="00FD3794">
              <w:rPr>
                <w:sz w:val="28"/>
                <w:szCs w:val="28"/>
              </w:rPr>
              <w:t xml:space="preserve"> </w:t>
            </w:r>
            <w:proofErr w:type="spellStart"/>
            <w:r w:rsidRPr="00FD3794">
              <w:rPr>
                <w:sz w:val="28"/>
                <w:szCs w:val="28"/>
              </w:rPr>
              <w:t>Sonamla</w:t>
            </w:r>
            <w:proofErr w:type="spellEnd"/>
            <w:r w:rsidRPr="00FD3794">
              <w:rPr>
                <w:sz w:val="28"/>
                <w:szCs w:val="28"/>
              </w:rPr>
              <w:t xml:space="preserve"> </w:t>
            </w:r>
            <w:proofErr w:type="spellStart"/>
            <w:r w:rsidRPr="00FD3794">
              <w:rPr>
                <w:sz w:val="28"/>
                <w:szCs w:val="28"/>
              </w:rPr>
              <w:t>Ethenpa</w:t>
            </w:r>
            <w:proofErr w:type="spellEnd"/>
          </w:p>
        </w:tc>
        <w:tc>
          <w:tcPr>
            <w:tcW w:w="1985" w:type="dxa"/>
          </w:tcPr>
          <w:p w14:paraId="5E8D3A8B" w14:textId="04C43F7C" w:rsidR="007A5B7B" w:rsidRPr="00FD3794" w:rsidRDefault="007A5B7B" w:rsidP="007A5B7B">
            <w:pPr>
              <w:rPr>
                <w:sz w:val="28"/>
                <w:szCs w:val="28"/>
              </w:rPr>
            </w:pPr>
            <w:r w:rsidRPr="00FD3794">
              <w:rPr>
                <w:sz w:val="28"/>
                <w:szCs w:val="28"/>
              </w:rPr>
              <w:t>Associate Prof.</w:t>
            </w:r>
          </w:p>
        </w:tc>
        <w:tc>
          <w:tcPr>
            <w:tcW w:w="1830" w:type="dxa"/>
          </w:tcPr>
          <w:p w14:paraId="6B0BC906" w14:textId="5CF62DA3" w:rsidR="007A5B7B" w:rsidRPr="00FD3794" w:rsidRDefault="007A5B7B" w:rsidP="007A5B7B">
            <w:pPr>
              <w:rPr>
                <w:sz w:val="28"/>
                <w:szCs w:val="28"/>
              </w:rPr>
            </w:pPr>
            <w:r w:rsidRPr="00FD3794">
              <w:rPr>
                <w:sz w:val="28"/>
                <w:szCs w:val="28"/>
              </w:rPr>
              <w:t>Member</w:t>
            </w:r>
          </w:p>
        </w:tc>
        <w:tc>
          <w:tcPr>
            <w:tcW w:w="1804" w:type="dxa"/>
          </w:tcPr>
          <w:p w14:paraId="3E2BE5EA" w14:textId="65C0F521" w:rsidR="007A5B7B" w:rsidRPr="00FD3794" w:rsidRDefault="00CF07D5" w:rsidP="007A5B7B">
            <w:pPr>
              <w:rPr>
                <w:sz w:val="28"/>
                <w:szCs w:val="28"/>
              </w:rPr>
            </w:pPr>
            <w:r w:rsidRPr="00FD3794">
              <w:rPr>
                <w:rFonts w:ascii="Times New Roman" w:hAnsi="Times New Roman" w:cs="Times New Roman"/>
                <w:sz w:val="28"/>
                <w:szCs w:val="28"/>
              </w:rPr>
              <w:t>7550919636</w:t>
            </w:r>
          </w:p>
        </w:tc>
      </w:tr>
      <w:tr w:rsidR="007A5B7B" w14:paraId="72E1CB4F" w14:textId="77777777" w:rsidTr="00FD3794">
        <w:tc>
          <w:tcPr>
            <w:tcW w:w="704" w:type="dxa"/>
          </w:tcPr>
          <w:p w14:paraId="2927448B" w14:textId="636A760C" w:rsidR="007A5B7B" w:rsidRPr="00FD3794" w:rsidRDefault="00CF07D5" w:rsidP="007A5B7B">
            <w:pPr>
              <w:rPr>
                <w:sz w:val="28"/>
                <w:szCs w:val="28"/>
              </w:rPr>
            </w:pPr>
            <w:r w:rsidRPr="00FD3794">
              <w:rPr>
                <w:sz w:val="28"/>
                <w:szCs w:val="28"/>
              </w:rPr>
              <w:t>4</w:t>
            </w:r>
          </w:p>
        </w:tc>
        <w:tc>
          <w:tcPr>
            <w:tcW w:w="2693" w:type="dxa"/>
          </w:tcPr>
          <w:p w14:paraId="627D597E" w14:textId="6D1AD1E2" w:rsidR="00CF07D5" w:rsidRPr="00FD3794" w:rsidRDefault="00CF07D5" w:rsidP="007A5B7B">
            <w:pPr>
              <w:rPr>
                <w:sz w:val="28"/>
                <w:szCs w:val="28"/>
              </w:rPr>
            </w:pPr>
            <w:r w:rsidRPr="00FD3794">
              <w:rPr>
                <w:sz w:val="28"/>
                <w:szCs w:val="28"/>
              </w:rPr>
              <w:t>Dr. Sharmila Karki</w:t>
            </w:r>
          </w:p>
        </w:tc>
        <w:tc>
          <w:tcPr>
            <w:tcW w:w="1985" w:type="dxa"/>
          </w:tcPr>
          <w:p w14:paraId="7DDF1E2C" w14:textId="496F32FB" w:rsidR="007A5B7B" w:rsidRPr="00FD3794" w:rsidRDefault="00CF07D5" w:rsidP="007A5B7B">
            <w:pPr>
              <w:rPr>
                <w:sz w:val="28"/>
                <w:szCs w:val="28"/>
              </w:rPr>
            </w:pPr>
            <w:r w:rsidRPr="00FD3794">
              <w:rPr>
                <w:sz w:val="28"/>
                <w:szCs w:val="28"/>
              </w:rPr>
              <w:t>Associate Prof.</w:t>
            </w:r>
          </w:p>
        </w:tc>
        <w:tc>
          <w:tcPr>
            <w:tcW w:w="1830" w:type="dxa"/>
          </w:tcPr>
          <w:p w14:paraId="7395714C" w14:textId="7AF93098" w:rsidR="007A5B7B" w:rsidRPr="00FD3794" w:rsidRDefault="00FD3794" w:rsidP="007A5B7B">
            <w:pPr>
              <w:rPr>
                <w:sz w:val="28"/>
                <w:szCs w:val="28"/>
              </w:rPr>
            </w:pPr>
            <w:r w:rsidRPr="00FD3794">
              <w:rPr>
                <w:sz w:val="28"/>
                <w:szCs w:val="28"/>
              </w:rPr>
              <w:t>Member</w:t>
            </w:r>
          </w:p>
        </w:tc>
        <w:tc>
          <w:tcPr>
            <w:tcW w:w="1804" w:type="dxa"/>
          </w:tcPr>
          <w:p w14:paraId="47285F6E" w14:textId="67FF6096" w:rsidR="007A5B7B" w:rsidRPr="00FD3794" w:rsidRDefault="00FD3794" w:rsidP="007A5B7B">
            <w:pPr>
              <w:rPr>
                <w:sz w:val="28"/>
                <w:szCs w:val="28"/>
              </w:rPr>
            </w:pPr>
            <w:r>
              <w:rPr>
                <w:sz w:val="28"/>
                <w:szCs w:val="28"/>
              </w:rPr>
              <w:t>9434137330</w:t>
            </w:r>
          </w:p>
        </w:tc>
      </w:tr>
      <w:tr w:rsidR="00CF07D5" w14:paraId="75DAD878" w14:textId="77777777" w:rsidTr="00FD3794">
        <w:tc>
          <w:tcPr>
            <w:tcW w:w="704" w:type="dxa"/>
          </w:tcPr>
          <w:p w14:paraId="4144309C" w14:textId="28B61A47" w:rsidR="00CF07D5" w:rsidRPr="00FD3794" w:rsidRDefault="00CF07D5" w:rsidP="007A5B7B">
            <w:pPr>
              <w:rPr>
                <w:sz w:val="28"/>
                <w:szCs w:val="28"/>
              </w:rPr>
            </w:pPr>
            <w:r w:rsidRPr="00FD3794">
              <w:rPr>
                <w:sz w:val="28"/>
                <w:szCs w:val="28"/>
              </w:rPr>
              <w:t xml:space="preserve">5 </w:t>
            </w:r>
          </w:p>
        </w:tc>
        <w:tc>
          <w:tcPr>
            <w:tcW w:w="2693" w:type="dxa"/>
          </w:tcPr>
          <w:p w14:paraId="7009B84C" w14:textId="6FCB80B2" w:rsidR="00CF07D5" w:rsidRPr="00FD3794" w:rsidRDefault="00CF07D5" w:rsidP="007A5B7B">
            <w:pPr>
              <w:rPr>
                <w:sz w:val="28"/>
                <w:szCs w:val="28"/>
              </w:rPr>
            </w:pPr>
            <w:r w:rsidRPr="00FD3794">
              <w:rPr>
                <w:sz w:val="28"/>
                <w:szCs w:val="28"/>
              </w:rPr>
              <w:t>Mr.</w:t>
            </w:r>
            <w:r w:rsidR="00FD3794" w:rsidRPr="00FD3794">
              <w:rPr>
                <w:sz w:val="28"/>
                <w:szCs w:val="28"/>
              </w:rPr>
              <w:t xml:space="preserve"> </w:t>
            </w:r>
            <w:r w:rsidRPr="00FD3794">
              <w:rPr>
                <w:sz w:val="28"/>
                <w:szCs w:val="28"/>
              </w:rPr>
              <w:t>Tenzing P.</w:t>
            </w:r>
            <w:r w:rsidR="00FD3794" w:rsidRPr="00FD3794">
              <w:rPr>
                <w:sz w:val="28"/>
                <w:szCs w:val="28"/>
              </w:rPr>
              <w:t xml:space="preserve">  </w:t>
            </w:r>
            <w:r w:rsidRPr="00FD3794">
              <w:rPr>
                <w:sz w:val="28"/>
                <w:szCs w:val="28"/>
              </w:rPr>
              <w:t>Lepcha</w:t>
            </w:r>
          </w:p>
        </w:tc>
        <w:tc>
          <w:tcPr>
            <w:tcW w:w="1985" w:type="dxa"/>
          </w:tcPr>
          <w:p w14:paraId="3FF01D77" w14:textId="2F832BDC" w:rsidR="00CF07D5" w:rsidRPr="00FD3794" w:rsidRDefault="00CF07D5" w:rsidP="007A5B7B">
            <w:pPr>
              <w:rPr>
                <w:sz w:val="28"/>
                <w:szCs w:val="28"/>
              </w:rPr>
            </w:pPr>
            <w:r w:rsidRPr="00FD3794">
              <w:rPr>
                <w:sz w:val="28"/>
                <w:szCs w:val="28"/>
              </w:rPr>
              <w:t>Assistant Pro</w:t>
            </w:r>
            <w:r w:rsidR="00BF131B">
              <w:rPr>
                <w:sz w:val="28"/>
                <w:szCs w:val="28"/>
              </w:rPr>
              <w:t>f.</w:t>
            </w:r>
          </w:p>
        </w:tc>
        <w:tc>
          <w:tcPr>
            <w:tcW w:w="1830" w:type="dxa"/>
          </w:tcPr>
          <w:p w14:paraId="79A740C2" w14:textId="481B5222" w:rsidR="00CF07D5" w:rsidRPr="00FD3794" w:rsidRDefault="00FD3794" w:rsidP="007A5B7B">
            <w:pPr>
              <w:rPr>
                <w:sz w:val="28"/>
                <w:szCs w:val="28"/>
              </w:rPr>
            </w:pPr>
            <w:r w:rsidRPr="00FD3794">
              <w:rPr>
                <w:sz w:val="28"/>
                <w:szCs w:val="28"/>
              </w:rPr>
              <w:t>Member</w:t>
            </w:r>
          </w:p>
        </w:tc>
        <w:tc>
          <w:tcPr>
            <w:tcW w:w="1804" w:type="dxa"/>
          </w:tcPr>
          <w:p w14:paraId="206C4D36" w14:textId="4065703D" w:rsidR="00CF07D5" w:rsidRPr="00FD3794" w:rsidRDefault="00FD3794" w:rsidP="007A5B7B">
            <w:pPr>
              <w:rPr>
                <w:sz w:val="28"/>
                <w:szCs w:val="28"/>
              </w:rPr>
            </w:pPr>
            <w:r w:rsidRPr="00FD3794">
              <w:rPr>
                <w:rFonts w:ascii="Times New Roman" w:hAnsi="Times New Roman" w:cs="Times New Roman"/>
                <w:sz w:val="28"/>
                <w:szCs w:val="28"/>
              </w:rPr>
              <w:t>9933118667</w:t>
            </w:r>
          </w:p>
        </w:tc>
      </w:tr>
      <w:tr w:rsidR="00BF131B" w14:paraId="7965D178" w14:textId="77777777" w:rsidTr="00FD3794">
        <w:tc>
          <w:tcPr>
            <w:tcW w:w="704" w:type="dxa"/>
          </w:tcPr>
          <w:p w14:paraId="67F42B90" w14:textId="5221CE6C" w:rsidR="00BF131B" w:rsidRPr="00FD3794" w:rsidRDefault="00BF131B" w:rsidP="007A5B7B">
            <w:pPr>
              <w:rPr>
                <w:sz w:val="28"/>
                <w:szCs w:val="28"/>
              </w:rPr>
            </w:pPr>
            <w:r>
              <w:rPr>
                <w:sz w:val="28"/>
                <w:szCs w:val="28"/>
              </w:rPr>
              <w:t>6</w:t>
            </w:r>
          </w:p>
        </w:tc>
        <w:tc>
          <w:tcPr>
            <w:tcW w:w="2693" w:type="dxa"/>
          </w:tcPr>
          <w:p w14:paraId="1D3818EB" w14:textId="111BBB73" w:rsidR="00BF131B" w:rsidRPr="00FD3794" w:rsidRDefault="00BF131B" w:rsidP="007A5B7B">
            <w:pPr>
              <w:rPr>
                <w:sz w:val="28"/>
                <w:szCs w:val="28"/>
              </w:rPr>
            </w:pPr>
            <w:r>
              <w:rPr>
                <w:sz w:val="28"/>
                <w:szCs w:val="28"/>
              </w:rPr>
              <w:t>Dr. Sabita Tamang</w:t>
            </w:r>
          </w:p>
        </w:tc>
        <w:tc>
          <w:tcPr>
            <w:tcW w:w="1985" w:type="dxa"/>
          </w:tcPr>
          <w:p w14:paraId="0C20AE8A" w14:textId="044E9993" w:rsidR="00BF131B" w:rsidRPr="00FD3794" w:rsidRDefault="00BF131B" w:rsidP="007A5B7B">
            <w:pPr>
              <w:rPr>
                <w:sz w:val="28"/>
                <w:szCs w:val="28"/>
              </w:rPr>
            </w:pPr>
            <w:r>
              <w:rPr>
                <w:sz w:val="28"/>
                <w:szCs w:val="28"/>
              </w:rPr>
              <w:t>Assistant Prof.</w:t>
            </w:r>
          </w:p>
        </w:tc>
        <w:tc>
          <w:tcPr>
            <w:tcW w:w="1830" w:type="dxa"/>
          </w:tcPr>
          <w:p w14:paraId="5CD49C54" w14:textId="729809E8" w:rsidR="00BF131B" w:rsidRPr="00FD3794" w:rsidRDefault="00BF131B" w:rsidP="007A5B7B">
            <w:pPr>
              <w:rPr>
                <w:sz w:val="28"/>
                <w:szCs w:val="28"/>
              </w:rPr>
            </w:pPr>
            <w:r>
              <w:rPr>
                <w:sz w:val="28"/>
                <w:szCs w:val="28"/>
              </w:rPr>
              <w:t>Member</w:t>
            </w:r>
          </w:p>
        </w:tc>
        <w:tc>
          <w:tcPr>
            <w:tcW w:w="1804" w:type="dxa"/>
          </w:tcPr>
          <w:p w14:paraId="637E2532" w14:textId="3A9B82EE" w:rsidR="00BF131B" w:rsidRPr="00FD3794" w:rsidRDefault="00BF131B" w:rsidP="007A5B7B">
            <w:pPr>
              <w:rPr>
                <w:rFonts w:ascii="Times New Roman" w:hAnsi="Times New Roman" w:cs="Times New Roman"/>
                <w:sz w:val="28"/>
                <w:szCs w:val="28"/>
              </w:rPr>
            </w:pPr>
            <w:r>
              <w:rPr>
                <w:rFonts w:ascii="Times New Roman" w:hAnsi="Times New Roman" w:cs="Times New Roman"/>
                <w:sz w:val="28"/>
                <w:szCs w:val="28"/>
              </w:rPr>
              <w:t>8016756531</w:t>
            </w:r>
          </w:p>
        </w:tc>
      </w:tr>
      <w:tr w:rsidR="00BF131B" w14:paraId="26C7F776" w14:textId="77777777" w:rsidTr="00FD3794">
        <w:tc>
          <w:tcPr>
            <w:tcW w:w="704" w:type="dxa"/>
          </w:tcPr>
          <w:p w14:paraId="548564E5" w14:textId="606D24FC" w:rsidR="00BF131B" w:rsidRDefault="00BF131B" w:rsidP="007A5B7B">
            <w:pPr>
              <w:rPr>
                <w:sz w:val="28"/>
                <w:szCs w:val="28"/>
              </w:rPr>
            </w:pPr>
            <w:r>
              <w:rPr>
                <w:sz w:val="28"/>
                <w:szCs w:val="28"/>
              </w:rPr>
              <w:t>7</w:t>
            </w:r>
          </w:p>
        </w:tc>
        <w:tc>
          <w:tcPr>
            <w:tcW w:w="2693" w:type="dxa"/>
          </w:tcPr>
          <w:p w14:paraId="1C7C7DAF" w14:textId="4FB26096" w:rsidR="00BF131B" w:rsidRDefault="00BF131B" w:rsidP="007A5B7B">
            <w:pPr>
              <w:rPr>
                <w:sz w:val="28"/>
                <w:szCs w:val="28"/>
              </w:rPr>
            </w:pPr>
            <w:r>
              <w:rPr>
                <w:sz w:val="28"/>
                <w:szCs w:val="28"/>
              </w:rPr>
              <w:t xml:space="preserve">Dr. </w:t>
            </w:r>
            <w:proofErr w:type="spellStart"/>
            <w:r>
              <w:rPr>
                <w:sz w:val="28"/>
                <w:szCs w:val="28"/>
              </w:rPr>
              <w:t>Chunku</w:t>
            </w:r>
            <w:proofErr w:type="spellEnd"/>
            <w:r>
              <w:rPr>
                <w:sz w:val="28"/>
                <w:szCs w:val="28"/>
              </w:rPr>
              <w:t xml:space="preserve"> Bhutia</w:t>
            </w:r>
          </w:p>
        </w:tc>
        <w:tc>
          <w:tcPr>
            <w:tcW w:w="1985" w:type="dxa"/>
          </w:tcPr>
          <w:p w14:paraId="6EEE69E7" w14:textId="7BAA1BE7" w:rsidR="00BF131B" w:rsidRDefault="00BF131B" w:rsidP="007A5B7B">
            <w:pPr>
              <w:rPr>
                <w:sz w:val="28"/>
                <w:szCs w:val="28"/>
              </w:rPr>
            </w:pPr>
            <w:r>
              <w:rPr>
                <w:sz w:val="28"/>
                <w:szCs w:val="28"/>
              </w:rPr>
              <w:t>Assistant Prof.</w:t>
            </w:r>
          </w:p>
        </w:tc>
        <w:tc>
          <w:tcPr>
            <w:tcW w:w="1830" w:type="dxa"/>
          </w:tcPr>
          <w:p w14:paraId="4B61C01F" w14:textId="3F2456DD" w:rsidR="00BF131B" w:rsidRDefault="00BF131B" w:rsidP="007A5B7B">
            <w:pPr>
              <w:rPr>
                <w:sz w:val="28"/>
                <w:szCs w:val="28"/>
              </w:rPr>
            </w:pPr>
            <w:r>
              <w:rPr>
                <w:sz w:val="28"/>
                <w:szCs w:val="28"/>
              </w:rPr>
              <w:t>Member</w:t>
            </w:r>
          </w:p>
        </w:tc>
        <w:tc>
          <w:tcPr>
            <w:tcW w:w="1804" w:type="dxa"/>
          </w:tcPr>
          <w:p w14:paraId="00145330" w14:textId="215182AB" w:rsidR="00BF131B" w:rsidRPr="00FD3794" w:rsidRDefault="00BF131B" w:rsidP="007A5B7B">
            <w:pPr>
              <w:rPr>
                <w:rFonts w:ascii="Times New Roman" w:hAnsi="Times New Roman" w:cs="Times New Roman"/>
                <w:sz w:val="28"/>
                <w:szCs w:val="28"/>
              </w:rPr>
            </w:pPr>
            <w:r>
              <w:rPr>
                <w:rFonts w:ascii="Times New Roman" w:hAnsi="Times New Roman" w:cs="Times New Roman"/>
                <w:sz w:val="28"/>
                <w:szCs w:val="28"/>
              </w:rPr>
              <w:t>9609047168</w:t>
            </w:r>
          </w:p>
        </w:tc>
      </w:tr>
      <w:tr w:rsidR="00BF131B" w14:paraId="07E6AD0E" w14:textId="77777777" w:rsidTr="00FD3794">
        <w:tc>
          <w:tcPr>
            <w:tcW w:w="704" w:type="dxa"/>
          </w:tcPr>
          <w:p w14:paraId="0AC501A3" w14:textId="6879BF00" w:rsidR="00BF131B" w:rsidRDefault="00BF131B" w:rsidP="007A5B7B">
            <w:pPr>
              <w:rPr>
                <w:sz w:val="28"/>
                <w:szCs w:val="28"/>
              </w:rPr>
            </w:pPr>
            <w:r>
              <w:rPr>
                <w:sz w:val="28"/>
                <w:szCs w:val="28"/>
              </w:rPr>
              <w:t>8</w:t>
            </w:r>
          </w:p>
        </w:tc>
        <w:tc>
          <w:tcPr>
            <w:tcW w:w="2693" w:type="dxa"/>
          </w:tcPr>
          <w:p w14:paraId="42DC77C5" w14:textId="7934153B" w:rsidR="00BF131B" w:rsidRDefault="00BF131B" w:rsidP="007A5B7B">
            <w:pPr>
              <w:rPr>
                <w:sz w:val="28"/>
                <w:szCs w:val="28"/>
              </w:rPr>
            </w:pPr>
            <w:r>
              <w:rPr>
                <w:sz w:val="28"/>
                <w:szCs w:val="28"/>
              </w:rPr>
              <w:t>Mr. Allied C. Lepcha</w:t>
            </w:r>
          </w:p>
        </w:tc>
        <w:tc>
          <w:tcPr>
            <w:tcW w:w="1985" w:type="dxa"/>
          </w:tcPr>
          <w:p w14:paraId="1EEBAB31" w14:textId="77436E89" w:rsidR="00BF131B" w:rsidRDefault="00BF131B" w:rsidP="007A5B7B">
            <w:pPr>
              <w:rPr>
                <w:sz w:val="28"/>
                <w:szCs w:val="28"/>
              </w:rPr>
            </w:pPr>
            <w:r>
              <w:rPr>
                <w:sz w:val="28"/>
                <w:szCs w:val="28"/>
              </w:rPr>
              <w:t>Assistant Prof.</w:t>
            </w:r>
          </w:p>
        </w:tc>
        <w:tc>
          <w:tcPr>
            <w:tcW w:w="1830" w:type="dxa"/>
          </w:tcPr>
          <w:p w14:paraId="52133C7C" w14:textId="2E9293ED" w:rsidR="00BF131B" w:rsidRDefault="00BF131B" w:rsidP="007A5B7B">
            <w:pPr>
              <w:rPr>
                <w:sz w:val="28"/>
                <w:szCs w:val="28"/>
              </w:rPr>
            </w:pPr>
            <w:r>
              <w:rPr>
                <w:sz w:val="28"/>
                <w:szCs w:val="28"/>
              </w:rPr>
              <w:t>Member</w:t>
            </w:r>
          </w:p>
        </w:tc>
        <w:tc>
          <w:tcPr>
            <w:tcW w:w="1804" w:type="dxa"/>
          </w:tcPr>
          <w:p w14:paraId="4704380A" w14:textId="3A829853" w:rsidR="00BF131B" w:rsidRDefault="00BF131B" w:rsidP="007A5B7B">
            <w:pPr>
              <w:rPr>
                <w:rFonts w:ascii="Times New Roman" w:hAnsi="Times New Roman" w:cs="Times New Roman"/>
                <w:sz w:val="28"/>
                <w:szCs w:val="28"/>
              </w:rPr>
            </w:pPr>
            <w:r>
              <w:rPr>
                <w:rFonts w:ascii="Times New Roman" w:hAnsi="Times New Roman" w:cs="Times New Roman"/>
                <w:sz w:val="28"/>
                <w:szCs w:val="28"/>
              </w:rPr>
              <w:t>7548982121</w:t>
            </w:r>
          </w:p>
        </w:tc>
      </w:tr>
      <w:tr w:rsidR="00442E00" w14:paraId="7B419AA5" w14:textId="77777777" w:rsidTr="00FD3794">
        <w:tc>
          <w:tcPr>
            <w:tcW w:w="704" w:type="dxa"/>
          </w:tcPr>
          <w:p w14:paraId="6BAF874C" w14:textId="1ED699B7" w:rsidR="00442E00" w:rsidRDefault="00442E00" w:rsidP="007A5B7B">
            <w:pPr>
              <w:rPr>
                <w:sz w:val="28"/>
                <w:szCs w:val="28"/>
              </w:rPr>
            </w:pPr>
            <w:r>
              <w:rPr>
                <w:sz w:val="28"/>
                <w:szCs w:val="28"/>
              </w:rPr>
              <w:t>9</w:t>
            </w:r>
          </w:p>
        </w:tc>
        <w:tc>
          <w:tcPr>
            <w:tcW w:w="2693" w:type="dxa"/>
          </w:tcPr>
          <w:p w14:paraId="47E66C6A" w14:textId="0862289D" w:rsidR="00442E00" w:rsidRDefault="00F314A3" w:rsidP="007A5B7B">
            <w:pPr>
              <w:rPr>
                <w:sz w:val="28"/>
                <w:szCs w:val="28"/>
              </w:rPr>
            </w:pPr>
            <w:r>
              <w:rPr>
                <w:sz w:val="28"/>
                <w:szCs w:val="28"/>
              </w:rPr>
              <w:t>Ms. Sandhya Tamang</w:t>
            </w:r>
          </w:p>
        </w:tc>
        <w:tc>
          <w:tcPr>
            <w:tcW w:w="1985" w:type="dxa"/>
          </w:tcPr>
          <w:p w14:paraId="6DD9F772" w14:textId="51643589" w:rsidR="00442E00" w:rsidRDefault="00F314A3" w:rsidP="007A5B7B">
            <w:pPr>
              <w:rPr>
                <w:sz w:val="28"/>
                <w:szCs w:val="28"/>
              </w:rPr>
            </w:pPr>
            <w:r>
              <w:rPr>
                <w:sz w:val="28"/>
                <w:szCs w:val="28"/>
              </w:rPr>
              <w:t>Assistant Prof.</w:t>
            </w:r>
          </w:p>
        </w:tc>
        <w:tc>
          <w:tcPr>
            <w:tcW w:w="1830" w:type="dxa"/>
          </w:tcPr>
          <w:p w14:paraId="5DF6C18E" w14:textId="48D5AF46" w:rsidR="00442E00" w:rsidRDefault="00F314A3" w:rsidP="007A5B7B">
            <w:pPr>
              <w:rPr>
                <w:sz w:val="28"/>
                <w:szCs w:val="28"/>
              </w:rPr>
            </w:pPr>
            <w:r>
              <w:rPr>
                <w:sz w:val="28"/>
                <w:szCs w:val="28"/>
              </w:rPr>
              <w:t>Member</w:t>
            </w:r>
          </w:p>
        </w:tc>
        <w:tc>
          <w:tcPr>
            <w:tcW w:w="1804" w:type="dxa"/>
          </w:tcPr>
          <w:p w14:paraId="5E6C4937" w14:textId="0FDEC4A3" w:rsidR="00442E00" w:rsidRDefault="00F314A3" w:rsidP="007A5B7B">
            <w:pPr>
              <w:rPr>
                <w:rFonts w:ascii="Times New Roman" w:hAnsi="Times New Roman" w:cs="Times New Roman"/>
                <w:sz w:val="28"/>
                <w:szCs w:val="28"/>
              </w:rPr>
            </w:pPr>
            <w:r>
              <w:rPr>
                <w:rFonts w:ascii="Times New Roman" w:hAnsi="Times New Roman" w:cs="Times New Roman"/>
                <w:sz w:val="28"/>
                <w:szCs w:val="28"/>
              </w:rPr>
              <w:t>7479261425</w:t>
            </w:r>
          </w:p>
        </w:tc>
      </w:tr>
      <w:tr w:rsidR="00FD3794" w14:paraId="7C5D4780" w14:textId="77777777" w:rsidTr="00FD3794">
        <w:tc>
          <w:tcPr>
            <w:tcW w:w="704" w:type="dxa"/>
          </w:tcPr>
          <w:p w14:paraId="49905002" w14:textId="084BD856" w:rsidR="00FD3794" w:rsidRPr="00FD3794" w:rsidRDefault="00442E00" w:rsidP="007A5B7B">
            <w:pPr>
              <w:rPr>
                <w:sz w:val="28"/>
                <w:szCs w:val="28"/>
              </w:rPr>
            </w:pPr>
            <w:r>
              <w:rPr>
                <w:sz w:val="28"/>
                <w:szCs w:val="28"/>
              </w:rPr>
              <w:t>10</w:t>
            </w:r>
          </w:p>
        </w:tc>
        <w:tc>
          <w:tcPr>
            <w:tcW w:w="2693" w:type="dxa"/>
          </w:tcPr>
          <w:p w14:paraId="405A4BC5" w14:textId="7979A6F3" w:rsidR="00FD3794" w:rsidRPr="00FD3794" w:rsidRDefault="00FD3794" w:rsidP="007A5B7B">
            <w:pPr>
              <w:rPr>
                <w:sz w:val="28"/>
                <w:szCs w:val="28"/>
              </w:rPr>
            </w:pPr>
            <w:r>
              <w:rPr>
                <w:sz w:val="28"/>
                <w:szCs w:val="28"/>
              </w:rPr>
              <w:t>Mrs. Lakpa C</w:t>
            </w:r>
            <w:r w:rsidR="00A122F3">
              <w:rPr>
                <w:sz w:val="28"/>
                <w:szCs w:val="28"/>
              </w:rPr>
              <w:t xml:space="preserve">. </w:t>
            </w:r>
            <w:r>
              <w:rPr>
                <w:sz w:val="28"/>
                <w:szCs w:val="28"/>
              </w:rPr>
              <w:t xml:space="preserve">Tamang </w:t>
            </w:r>
          </w:p>
        </w:tc>
        <w:tc>
          <w:tcPr>
            <w:tcW w:w="1985" w:type="dxa"/>
          </w:tcPr>
          <w:p w14:paraId="6319A5BF" w14:textId="6630EAA3" w:rsidR="00FD3794" w:rsidRPr="00FD3794" w:rsidRDefault="00FD3794" w:rsidP="007A5B7B">
            <w:pPr>
              <w:rPr>
                <w:sz w:val="28"/>
                <w:szCs w:val="28"/>
              </w:rPr>
            </w:pPr>
            <w:r>
              <w:rPr>
                <w:sz w:val="28"/>
                <w:szCs w:val="28"/>
              </w:rPr>
              <w:t>Librarian</w:t>
            </w:r>
          </w:p>
        </w:tc>
        <w:tc>
          <w:tcPr>
            <w:tcW w:w="1830" w:type="dxa"/>
          </w:tcPr>
          <w:p w14:paraId="69F880C7" w14:textId="079D3D70" w:rsidR="00FD3794" w:rsidRPr="00FD3794" w:rsidRDefault="00FD3794" w:rsidP="007A5B7B">
            <w:pPr>
              <w:rPr>
                <w:sz w:val="28"/>
                <w:szCs w:val="28"/>
              </w:rPr>
            </w:pPr>
            <w:r>
              <w:rPr>
                <w:sz w:val="28"/>
                <w:szCs w:val="28"/>
              </w:rPr>
              <w:t>Member</w:t>
            </w:r>
          </w:p>
        </w:tc>
        <w:tc>
          <w:tcPr>
            <w:tcW w:w="1804" w:type="dxa"/>
          </w:tcPr>
          <w:p w14:paraId="7D713DD0" w14:textId="57EABE49" w:rsidR="00FD3794" w:rsidRPr="00FD3794" w:rsidRDefault="00FD3794" w:rsidP="007A5B7B">
            <w:pPr>
              <w:rPr>
                <w:sz w:val="28"/>
                <w:szCs w:val="28"/>
              </w:rPr>
            </w:pPr>
            <w:r>
              <w:rPr>
                <w:sz w:val="28"/>
                <w:szCs w:val="28"/>
              </w:rPr>
              <w:t>9933790320</w:t>
            </w:r>
          </w:p>
        </w:tc>
      </w:tr>
    </w:tbl>
    <w:p w14:paraId="6C3BA9FB" w14:textId="77777777" w:rsidR="00FD3794" w:rsidRDefault="00FD3794" w:rsidP="00FD3794">
      <w:pPr>
        <w:spacing w:after="0" w:line="240" w:lineRule="auto"/>
        <w:outlineLvl w:val="1"/>
        <w:rPr>
          <w:rFonts w:ascii="Open Sans" w:eastAsia="Times New Roman" w:hAnsi="Open Sans" w:cs="Open Sans"/>
          <w:b/>
          <w:bCs/>
          <w:color w:val="212326"/>
          <w:spacing w:val="4"/>
          <w:kern w:val="0"/>
          <w:sz w:val="24"/>
          <w:szCs w:val="24"/>
          <w:lang w:eastAsia="en-IN"/>
          <w14:ligatures w14:val="none"/>
        </w:rPr>
      </w:pPr>
    </w:p>
    <w:p w14:paraId="1A10C841" w14:textId="77777777" w:rsidR="00FD3794" w:rsidRDefault="00FD3794" w:rsidP="00FD3794">
      <w:pPr>
        <w:spacing w:after="0" w:line="240" w:lineRule="auto"/>
        <w:outlineLvl w:val="1"/>
        <w:rPr>
          <w:rFonts w:ascii="Open Sans" w:eastAsia="Times New Roman" w:hAnsi="Open Sans" w:cs="Open Sans"/>
          <w:b/>
          <w:bCs/>
          <w:color w:val="212326"/>
          <w:spacing w:val="4"/>
          <w:kern w:val="0"/>
          <w:sz w:val="24"/>
          <w:szCs w:val="24"/>
          <w:lang w:eastAsia="en-IN"/>
          <w14:ligatures w14:val="none"/>
        </w:rPr>
      </w:pPr>
    </w:p>
    <w:p w14:paraId="5ADDAD00" w14:textId="77777777" w:rsidR="00FD3794" w:rsidRDefault="00FD3794" w:rsidP="00FD3794">
      <w:pPr>
        <w:spacing w:after="0" w:line="240" w:lineRule="auto"/>
        <w:outlineLvl w:val="1"/>
        <w:rPr>
          <w:rFonts w:ascii="Open Sans" w:eastAsia="Times New Roman" w:hAnsi="Open Sans" w:cs="Open Sans"/>
          <w:b/>
          <w:bCs/>
          <w:color w:val="212326"/>
          <w:spacing w:val="4"/>
          <w:kern w:val="0"/>
          <w:sz w:val="24"/>
          <w:szCs w:val="24"/>
          <w:lang w:eastAsia="en-IN"/>
          <w14:ligatures w14:val="none"/>
        </w:rPr>
      </w:pPr>
    </w:p>
    <w:p w14:paraId="6AD0D3E8" w14:textId="77777777" w:rsidR="00FD3794" w:rsidRDefault="00FD3794" w:rsidP="00FD3794">
      <w:pPr>
        <w:spacing w:after="0" w:line="240" w:lineRule="auto"/>
        <w:outlineLvl w:val="1"/>
        <w:rPr>
          <w:rFonts w:ascii="Open Sans" w:eastAsia="Times New Roman" w:hAnsi="Open Sans" w:cs="Open Sans"/>
          <w:b/>
          <w:bCs/>
          <w:color w:val="212326"/>
          <w:spacing w:val="4"/>
          <w:kern w:val="0"/>
          <w:sz w:val="24"/>
          <w:szCs w:val="24"/>
          <w:lang w:eastAsia="en-IN"/>
          <w14:ligatures w14:val="none"/>
        </w:rPr>
      </w:pPr>
    </w:p>
    <w:p w14:paraId="041B619A" w14:textId="77777777" w:rsidR="00FD3794" w:rsidRDefault="00FD3794" w:rsidP="00FD3794">
      <w:pPr>
        <w:spacing w:after="0" w:line="240" w:lineRule="auto"/>
        <w:outlineLvl w:val="1"/>
        <w:rPr>
          <w:rFonts w:ascii="Open Sans" w:eastAsia="Times New Roman" w:hAnsi="Open Sans" w:cs="Open Sans"/>
          <w:b/>
          <w:bCs/>
          <w:color w:val="212326"/>
          <w:spacing w:val="4"/>
          <w:kern w:val="0"/>
          <w:sz w:val="24"/>
          <w:szCs w:val="24"/>
          <w:lang w:eastAsia="en-IN"/>
          <w14:ligatures w14:val="none"/>
        </w:rPr>
      </w:pPr>
    </w:p>
    <w:p w14:paraId="142D2725" w14:textId="77777777" w:rsidR="00FD3794" w:rsidRDefault="00FD3794" w:rsidP="00FD3794">
      <w:pPr>
        <w:spacing w:after="0" w:line="240" w:lineRule="auto"/>
        <w:outlineLvl w:val="1"/>
        <w:rPr>
          <w:rFonts w:ascii="Open Sans" w:eastAsia="Times New Roman" w:hAnsi="Open Sans" w:cs="Open Sans"/>
          <w:b/>
          <w:bCs/>
          <w:color w:val="212326"/>
          <w:spacing w:val="4"/>
          <w:kern w:val="0"/>
          <w:sz w:val="24"/>
          <w:szCs w:val="24"/>
          <w:lang w:eastAsia="en-IN"/>
          <w14:ligatures w14:val="none"/>
        </w:rPr>
      </w:pPr>
    </w:p>
    <w:p w14:paraId="6D09851E" w14:textId="77777777" w:rsidR="00FD3794" w:rsidRDefault="00FD3794" w:rsidP="00FD3794">
      <w:pPr>
        <w:spacing w:after="0" w:line="240" w:lineRule="auto"/>
        <w:outlineLvl w:val="1"/>
        <w:rPr>
          <w:rFonts w:ascii="Open Sans" w:eastAsia="Times New Roman" w:hAnsi="Open Sans" w:cs="Open Sans"/>
          <w:b/>
          <w:bCs/>
          <w:color w:val="212326"/>
          <w:spacing w:val="4"/>
          <w:kern w:val="0"/>
          <w:sz w:val="24"/>
          <w:szCs w:val="24"/>
          <w:lang w:eastAsia="en-IN"/>
          <w14:ligatures w14:val="none"/>
        </w:rPr>
      </w:pPr>
    </w:p>
    <w:p w14:paraId="65808354" w14:textId="77777777" w:rsidR="00FD3794" w:rsidRDefault="00FD3794" w:rsidP="00FD3794">
      <w:pPr>
        <w:spacing w:after="0" w:line="240" w:lineRule="auto"/>
        <w:outlineLvl w:val="1"/>
        <w:rPr>
          <w:rFonts w:ascii="Open Sans" w:eastAsia="Times New Roman" w:hAnsi="Open Sans" w:cs="Open Sans"/>
          <w:b/>
          <w:bCs/>
          <w:color w:val="212326"/>
          <w:spacing w:val="4"/>
          <w:kern w:val="0"/>
          <w:sz w:val="24"/>
          <w:szCs w:val="24"/>
          <w:lang w:eastAsia="en-IN"/>
          <w14:ligatures w14:val="none"/>
        </w:rPr>
      </w:pPr>
    </w:p>
    <w:p w14:paraId="0D6473E4" w14:textId="77777777" w:rsidR="00FD3794" w:rsidRDefault="00FD3794" w:rsidP="00FD3794">
      <w:pPr>
        <w:spacing w:after="0" w:line="240" w:lineRule="auto"/>
        <w:outlineLvl w:val="1"/>
        <w:rPr>
          <w:rFonts w:ascii="Open Sans" w:eastAsia="Times New Roman" w:hAnsi="Open Sans" w:cs="Open Sans"/>
          <w:b/>
          <w:bCs/>
          <w:color w:val="212326"/>
          <w:spacing w:val="4"/>
          <w:kern w:val="0"/>
          <w:sz w:val="24"/>
          <w:szCs w:val="24"/>
          <w:lang w:eastAsia="en-IN"/>
          <w14:ligatures w14:val="none"/>
        </w:rPr>
      </w:pPr>
    </w:p>
    <w:p w14:paraId="6D22AD1D" w14:textId="77777777" w:rsidR="00FD3794" w:rsidRDefault="00FD3794" w:rsidP="00FD3794">
      <w:pPr>
        <w:spacing w:after="0" w:line="240" w:lineRule="auto"/>
        <w:outlineLvl w:val="1"/>
        <w:rPr>
          <w:rFonts w:ascii="Open Sans" w:eastAsia="Times New Roman" w:hAnsi="Open Sans" w:cs="Open Sans"/>
          <w:b/>
          <w:bCs/>
          <w:color w:val="212326"/>
          <w:spacing w:val="4"/>
          <w:kern w:val="0"/>
          <w:sz w:val="24"/>
          <w:szCs w:val="24"/>
          <w:lang w:eastAsia="en-IN"/>
          <w14:ligatures w14:val="none"/>
        </w:rPr>
      </w:pPr>
    </w:p>
    <w:p w14:paraId="5DAD31AF" w14:textId="77777777" w:rsidR="00FD3794" w:rsidRDefault="00FD3794" w:rsidP="00FD3794">
      <w:pPr>
        <w:spacing w:after="0" w:line="240" w:lineRule="auto"/>
        <w:outlineLvl w:val="1"/>
        <w:rPr>
          <w:rFonts w:ascii="Open Sans" w:eastAsia="Times New Roman" w:hAnsi="Open Sans" w:cs="Open Sans"/>
          <w:b/>
          <w:bCs/>
          <w:color w:val="212326"/>
          <w:spacing w:val="4"/>
          <w:kern w:val="0"/>
          <w:sz w:val="24"/>
          <w:szCs w:val="24"/>
          <w:lang w:eastAsia="en-IN"/>
          <w14:ligatures w14:val="none"/>
        </w:rPr>
      </w:pPr>
    </w:p>
    <w:p w14:paraId="3EDBAD96" w14:textId="77777777" w:rsidR="00FD3794" w:rsidRDefault="00FD3794" w:rsidP="00FD3794">
      <w:pPr>
        <w:spacing w:after="0" w:line="240" w:lineRule="auto"/>
        <w:outlineLvl w:val="1"/>
        <w:rPr>
          <w:rFonts w:ascii="Open Sans" w:eastAsia="Times New Roman" w:hAnsi="Open Sans" w:cs="Open Sans"/>
          <w:b/>
          <w:bCs/>
          <w:color w:val="212326"/>
          <w:spacing w:val="4"/>
          <w:kern w:val="0"/>
          <w:sz w:val="24"/>
          <w:szCs w:val="24"/>
          <w:lang w:eastAsia="en-IN"/>
          <w14:ligatures w14:val="none"/>
        </w:rPr>
      </w:pPr>
    </w:p>
    <w:p w14:paraId="4EC96803" w14:textId="77777777" w:rsidR="00FD3794" w:rsidRDefault="00FD3794" w:rsidP="00FD3794">
      <w:pPr>
        <w:spacing w:after="0" w:line="240" w:lineRule="auto"/>
        <w:outlineLvl w:val="1"/>
        <w:rPr>
          <w:rFonts w:ascii="Open Sans" w:eastAsia="Times New Roman" w:hAnsi="Open Sans" w:cs="Open Sans"/>
          <w:b/>
          <w:bCs/>
          <w:color w:val="212326"/>
          <w:spacing w:val="4"/>
          <w:kern w:val="0"/>
          <w:sz w:val="24"/>
          <w:szCs w:val="24"/>
          <w:lang w:eastAsia="en-IN"/>
          <w14:ligatures w14:val="none"/>
        </w:rPr>
      </w:pPr>
    </w:p>
    <w:p w14:paraId="0DEFE35F" w14:textId="77777777" w:rsidR="00FD3794" w:rsidRDefault="00FD3794" w:rsidP="00FD3794">
      <w:pPr>
        <w:spacing w:after="0" w:line="240" w:lineRule="auto"/>
        <w:outlineLvl w:val="1"/>
        <w:rPr>
          <w:rFonts w:ascii="Open Sans" w:eastAsia="Times New Roman" w:hAnsi="Open Sans" w:cs="Open Sans"/>
          <w:b/>
          <w:bCs/>
          <w:color w:val="212326"/>
          <w:spacing w:val="4"/>
          <w:kern w:val="0"/>
          <w:sz w:val="24"/>
          <w:szCs w:val="24"/>
          <w:lang w:eastAsia="en-IN"/>
          <w14:ligatures w14:val="none"/>
        </w:rPr>
      </w:pPr>
    </w:p>
    <w:p w14:paraId="5A85BF2E" w14:textId="77777777" w:rsidR="00FD3794" w:rsidRDefault="00FD3794" w:rsidP="00FD3794">
      <w:pPr>
        <w:spacing w:after="0" w:line="240" w:lineRule="auto"/>
        <w:outlineLvl w:val="1"/>
        <w:rPr>
          <w:rFonts w:ascii="Open Sans" w:eastAsia="Times New Roman" w:hAnsi="Open Sans" w:cs="Open Sans"/>
          <w:b/>
          <w:bCs/>
          <w:color w:val="212326"/>
          <w:spacing w:val="4"/>
          <w:kern w:val="0"/>
          <w:sz w:val="24"/>
          <w:szCs w:val="24"/>
          <w:lang w:eastAsia="en-IN"/>
          <w14:ligatures w14:val="none"/>
        </w:rPr>
      </w:pPr>
    </w:p>
    <w:p w14:paraId="311D94AE" w14:textId="77777777" w:rsidR="00FD3794" w:rsidRDefault="00FD3794" w:rsidP="00FD3794">
      <w:pPr>
        <w:spacing w:after="0" w:line="240" w:lineRule="auto"/>
        <w:outlineLvl w:val="1"/>
        <w:rPr>
          <w:rFonts w:ascii="Open Sans" w:eastAsia="Times New Roman" w:hAnsi="Open Sans" w:cs="Open Sans"/>
          <w:b/>
          <w:bCs/>
          <w:color w:val="212326"/>
          <w:spacing w:val="4"/>
          <w:kern w:val="0"/>
          <w:sz w:val="24"/>
          <w:szCs w:val="24"/>
          <w:lang w:eastAsia="en-IN"/>
          <w14:ligatures w14:val="none"/>
        </w:rPr>
      </w:pPr>
    </w:p>
    <w:p w14:paraId="11A773DB" w14:textId="77777777" w:rsidR="00FD3794" w:rsidRDefault="00FD3794" w:rsidP="00FD3794">
      <w:pPr>
        <w:spacing w:after="0" w:line="240" w:lineRule="auto"/>
        <w:outlineLvl w:val="1"/>
        <w:rPr>
          <w:rFonts w:ascii="Open Sans" w:eastAsia="Times New Roman" w:hAnsi="Open Sans" w:cs="Open Sans"/>
          <w:b/>
          <w:bCs/>
          <w:color w:val="212326"/>
          <w:spacing w:val="4"/>
          <w:kern w:val="0"/>
          <w:sz w:val="24"/>
          <w:szCs w:val="24"/>
          <w:lang w:eastAsia="en-IN"/>
          <w14:ligatures w14:val="none"/>
        </w:rPr>
      </w:pPr>
    </w:p>
    <w:p w14:paraId="1537492F" w14:textId="56DDAFA0" w:rsidR="00FD3794" w:rsidRPr="00FD3794" w:rsidRDefault="00FD3794" w:rsidP="00FD3794">
      <w:pPr>
        <w:spacing w:after="0" w:line="240" w:lineRule="auto"/>
        <w:outlineLvl w:val="1"/>
        <w:rPr>
          <w:rFonts w:ascii="Open Sans" w:eastAsia="Times New Roman" w:hAnsi="Open Sans" w:cs="Open Sans"/>
          <w:b/>
          <w:bCs/>
          <w:color w:val="212326"/>
          <w:spacing w:val="4"/>
          <w:kern w:val="0"/>
          <w:sz w:val="24"/>
          <w:szCs w:val="24"/>
          <w:lang w:eastAsia="en-IN"/>
          <w14:ligatures w14:val="none"/>
        </w:rPr>
      </w:pPr>
      <w:r w:rsidRPr="00FD3794">
        <w:rPr>
          <w:rFonts w:ascii="Open Sans" w:eastAsia="Times New Roman" w:hAnsi="Open Sans" w:cs="Open Sans"/>
          <w:b/>
          <w:bCs/>
          <w:color w:val="212326"/>
          <w:spacing w:val="4"/>
          <w:kern w:val="0"/>
          <w:sz w:val="24"/>
          <w:szCs w:val="24"/>
          <w:lang w:eastAsia="en-IN"/>
          <w14:ligatures w14:val="none"/>
        </w:rPr>
        <w:t>Objectives</w:t>
      </w:r>
    </w:p>
    <w:p w14:paraId="04FF3F82" w14:textId="77777777" w:rsidR="00FD3794" w:rsidRPr="00FD3794" w:rsidRDefault="00FD3794" w:rsidP="00FD3794">
      <w:pPr>
        <w:numPr>
          <w:ilvl w:val="0"/>
          <w:numId w:val="2"/>
        </w:numPr>
        <w:spacing w:before="100" w:beforeAutospacing="1" w:after="100" w:afterAutospacing="1" w:line="240" w:lineRule="auto"/>
        <w:rPr>
          <w:rFonts w:ascii="Open Sans" w:eastAsia="Times New Roman" w:hAnsi="Open Sans" w:cs="Open Sans"/>
          <w:color w:val="212326"/>
          <w:spacing w:val="4"/>
          <w:kern w:val="0"/>
          <w:sz w:val="24"/>
          <w:szCs w:val="24"/>
          <w:lang w:eastAsia="en-IN"/>
          <w14:ligatures w14:val="none"/>
        </w:rPr>
      </w:pPr>
      <w:r w:rsidRPr="00FD3794">
        <w:rPr>
          <w:rFonts w:ascii="Open Sans" w:eastAsia="Times New Roman" w:hAnsi="Open Sans" w:cs="Open Sans"/>
          <w:color w:val="212326"/>
          <w:spacing w:val="4"/>
          <w:kern w:val="0"/>
          <w:sz w:val="24"/>
          <w:szCs w:val="24"/>
          <w:lang w:eastAsia="en-IN"/>
          <w14:ligatures w14:val="none"/>
        </w:rPr>
        <w:t>To evolve a mechanism for the prevention and redressal of sexual harassment cases.</w:t>
      </w:r>
    </w:p>
    <w:p w14:paraId="4F3410E1" w14:textId="77777777" w:rsidR="00FD3794" w:rsidRPr="00FD3794" w:rsidRDefault="00FD3794" w:rsidP="00FD3794">
      <w:pPr>
        <w:numPr>
          <w:ilvl w:val="0"/>
          <w:numId w:val="2"/>
        </w:numPr>
        <w:spacing w:before="100" w:beforeAutospacing="1" w:after="100" w:afterAutospacing="1" w:line="240" w:lineRule="auto"/>
        <w:rPr>
          <w:rFonts w:ascii="Open Sans" w:eastAsia="Times New Roman" w:hAnsi="Open Sans" w:cs="Open Sans"/>
          <w:color w:val="212326"/>
          <w:spacing w:val="4"/>
          <w:kern w:val="0"/>
          <w:sz w:val="24"/>
          <w:szCs w:val="24"/>
          <w:lang w:eastAsia="en-IN"/>
          <w14:ligatures w14:val="none"/>
        </w:rPr>
      </w:pPr>
      <w:r w:rsidRPr="00FD3794">
        <w:rPr>
          <w:rFonts w:ascii="Open Sans" w:eastAsia="Times New Roman" w:hAnsi="Open Sans" w:cs="Open Sans"/>
          <w:color w:val="212326"/>
          <w:spacing w:val="4"/>
          <w:kern w:val="0"/>
          <w:sz w:val="24"/>
          <w:szCs w:val="24"/>
          <w:lang w:eastAsia="en-IN"/>
          <w14:ligatures w14:val="none"/>
        </w:rPr>
        <w:t>To create a secure physical and social environment which will deter acts of Sexual harassment.</w:t>
      </w:r>
    </w:p>
    <w:p w14:paraId="1B78597D" w14:textId="77777777" w:rsidR="00FD3794" w:rsidRPr="00FD3794" w:rsidRDefault="00FD3794" w:rsidP="00FD3794">
      <w:pPr>
        <w:numPr>
          <w:ilvl w:val="0"/>
          <w:numId w:val="2"/>
        </w:numPr>
        <w:spacing w:before="100" w:beforeAutospacing="1" w:after="100" w:afterAutospacing="1" w:line="240" w:lineRule="auto"/>
        <w:rPr>
          <w:rFonts w:ascii="Open Sans" w:eastAsia="Times New Roman" w:hAnsi="Open Sans" w:cs="Open Sans"/>
          <w:color w:val="212326"/>
          <w:spacing w:val="4"/>
          <w:kern w:val="0"/>
          <w:sz w:val="24"/>
          <w:szCs w:val="24"/>
          <w:lang w:eastAsia="en-IN"/>
          <w14:ligatures w14:val="none"/>
        </w:rPr>
      </w:pPr>
      <w:r w:rsidRPr="00FD3794">
        <w:rPr>
          <w:rFonts w:ascii="Open Sans" w:eastAsia="Times New Roman" w:hAnsi="Open Sans" w:cs="Open Sans"/>
          <w:color w:val="212326"/>
          <w:spacing w:val="4"/>
          <w:kern w:val="0"/>
          <w:sz w:val="24"/>
          <w:szCs w:val="24"/>
          <w:lang w:eastAsia="en-IN"/>
          <w14:ligatures w14:val="none"/>
        </w:rPr>
        <w:t>To promote a social and psychological environment that will raise awareness about sexual harassment in its various forms.</w:t>
      </w:r>
    </w:p>
    <w:p w14:paraId="730DCA67" w14:textId="77777777" w:rsidR="00FD3794" w:rsidRPr="00FD3794" w:rsidRDefault="00FD3794" w:rsidP="00FD3794">
      <w:pPr>
        <w:numPr>
          <w:ilvl w:val="0"/>
          <w:numId w:val="2"/>
        </w:numPr>
        <w:spacing w:before="100" w:beforeAutospacing="1" w:after="100" w:afterAutospacing="1" w:line="240" w:lineRule="auto"/>
        <w:rPr>
          <w:rFonts w:ascii="Open Sans" w:eastAsia="Times New Roman" w:hAnsi="Open Sans" w:cs="Open Sans"/>
          <w:color w:val="212326"/>
          <w:spacing w:val="4"/>
          <w:kern w:val="0"/>
          <w:sz w:val="24"/>
          <w:szCs w:val="24"/>
          <w:lang w:eastAsia="en-IN"/>
          <w14:ligatures w14:val="none"/>
        </w:rPr>
      </w:pPr>
      <w:r w:rsidRPr="00FD3794">
        <w:rPr>
          <w:rFonts w:ascii="Open Sans" w:eastAsia="Times New Roman" w:hAnsi="Open Sans" w:cs="Open Sans"/>
          <w:color w:val="212326"/>
          <w:spacing w:val="4"/>
          <w:kern w:val="0"/>
          <w:sz w:val="24"/>
          <w:szCs w:val="24"/>
          <w:lang w:eastAsia="en-IN"/>
          <w14:ligatures w14:val="none"/>
        </w:rPr>
        <w:t>To deal with cases of discrimination and sexual harassment in a time bound manner, aiming at ensuring support services to the victimized</w:t>
      </w:r>
    </w:p>
    <w:p w14:paraId="731AC1E2" w14:textId="77777777" w:rsidR="00FD3794" w:rsidRPr="00FD3794" w:rsidRDefault="00FD3794" w:rsidP="00FD3794">
      <w:pPr>
        <w:spacing w:after="0" w:line="240" w:lineRule="auto"/>
        <w:outlineLvl w:val="1"/>
        <w:rPr>
          <w:rFonts w:ascii="Open Sans" w:eastAsia="Times New Roman" w:hAnsi="Open Sans" w:cs="Open Sans"/>
          <w:b/>
          <w:bCs/>
          <w:color w:val="212326"/>
          <w:spacing w:val="4"/>
          <w:kern w:val="0"/>
          <w:sz w:val="24"/>
          <w:szCs w:val="24"/>
          <w:lang w:eastAsia="en-IN"/>
          <w14:ligatures w14:val="none"/>
        </w:rPr>
      </w:pPr>
      <w:r w:rsidRPr="00FD3794">
        <w:rPr>
          <w:rFonts w:ascii="Open Sans" w:eastAsia="Times New Roman" w:hAnsi="Open Sans" w:cs="Open Sans"/>
          <w:b/>
          <w:bCs/>
          <w:color w:val="212326"/>
          <w:spacing w:val="4"/>
          <w:kern w:val="0"/>
          <w:sz w:val="24"/>
          <w:szCs w:val="24"/>
          <w:lang w:eastAsia="en-IN"/>
          <w14:ligatures w14:val="none"/>
        </w:rPr>
        <w:t>Powers of the Prevention of Sexual Harassment Committee</w:t>
      </w:r>
    </w:p>
    <w:p w14:paraId="648CEDAA" w14:textId="77777777" w:rsidR="00FD3794" w:rsidRPr="00FD3794" w:rsidRDefault="00FD3794" w:rsidP="00FD3794">
      <w:pPr>
        <w:numPr>
          <w:ilvl w:val="0"/>
          <w:numId w:val="3"/>
        </w:numPr>
        <w:spacing w:before="100" w:beforeAutospacing="1" w:after="100" w:afterAutospacing="1" w:line="240" w:lineRule="auto"/>
        <w:rPr>
          <w:rFonts w:ascii="Open Sans" w:eastAsia="Times New Roman" w:hAnsi="Open Sans" w:cs="Open Sans"/>
          <w:color w:val="212326"/>
          <w:spacing w:val="4"/>
          <w:kern w:val="0"/>
          <w:sz w:val="24"/>
          <w:szCs w:val="24"/>
          <w:lang w:eastAsia="en-IN"/>
          <w14:ligatures w14:val="none"/>
        </w:rPr>
      </w:pPr>
      <w:r w:rsidRPr="00FD3794">
        <w:rPr>
          <w:rFonts w:ascii="Open Sans" w:eastAsia="Times New Roman" w:hAnsi="Open Sans" w:cs="Open Sans"/>
          <w:color w:val="212326"/>
          <w:spacing w:val="4"/>
          <w:kern w:val="0"/>
          <w:sz w:val="24"/>
          <w:szCs w:val="24"/>
          <w:lang w:eastAsia="en-IN"/>
          <w14:ligatures w14:val="none"/>
        </w:rPr>
        <w:t>The Committee shall have the power to summon witnesses and call for documents or any information from any employee/student.</w:t>
      </w:r>
    </w:p>
    <w:p w14:paraId="0D8688A0" w14:textId="77777777" w:rsidR="00FD3794" w:rsidRPr="00FD3794" w:rsidRDefault="00FD3794" w:rsidP="00FD3794">
      <w:pPr>
        <w:numPr>
          <w:ilvl w:val="0"/>
          <w:numId w:val="3"/>
        </w:numPr>
        <w:spacing w:before="100" w:beforeAutospacing="1" w:after="100" w:afterAutospacing="1" w:line="240" w:lineRule="auto"/>
        <w:rPr>
          <w:rFonts w:ascii="Open Sans" w:eastAsia="Times New Roman" w:hAnsi="Open Sans" w:cs="Open Sans"/>
          <w:color w:val="212326"/>
          <w:spacing w:val="4"/>
          <w:kern w:val="0"/>
          <w:sz w:val="24"/>
          <w:szCs w:val="24"/>
          <w:lang w:eastAsia="en-IN"/>
          <w14:ligatures w14:val="none"/>
        </w:rPr>
      </w:pPr>
      <w:r w:rsidRPr="00FD3794">
        <w:rPr>
          <w:rFonts w:ascii="Open Sans" w:eastAsia="Times New Roman" w:hAnsi="Open Sans" w:cs="Open Sans"/>
          <w:color w:val="212326"/>
          <w:spacing w:val="4"/>
          <w:kern w:val="0"/>
          <w:sz w:val="24"/>
          <w:szCs w:val="24"/>
          <w:lang w:eastAsia="en-IN"/>
          <w14:ligatures w14:val="none"/>
        </w:rPr>
        <w:t>If the Committee has reason to believe that an employee/student is capable of furnishing relevant documents or information, it may direct such person to produce such documents or information by serving a notice in writing on that person, summoning the person, or calling for such documents or information at such place and within such time as may be specified in the written notice.</w:t>
      </w:r>
    </w:p>
    <w:p w14:paraId="7D340AE2" w14:textId="77777777" w:rsidR="00FD3794" w:rsidRPr="00FD3794" w:rsidRDefault="00FD3794" w:rsidP="00FD3794">
      <w:pPr>
        <w:numPr>
          <w:ilvl w:val="0"/>
          <w:numId w:val="3"/>
        </w:numPr>
        <w:spacing w:before="100" w:beforeAutospacing="1" w:after="100" w:afterAutospacing="1" w:line="240" w:lineRule="auto"/>
        <w:rPr>
          <w:rFonts w:ascii="Open Sans" w:eastAsia="Times New Roman" w:hAnsi="Open Sans" w:cs="Open Sans"/>
          <w:color w:val="212326"/>
          <w:spacing w:val="4"/>
          <w:kern w:val="0"/>
          <w:sz w:val="24"/>
          <w:szCs w:val="24"/>
          <w:lang w:eastAsia="en-IN"/>
          <w14:ligatures w14:val="none"/>
        </w:rPr>
      </w:pPr>
      <w:r w:rsidRPr="00FD3794">
        <w:rPr>
          <w:rFonts w:ascii="Open Sans" w:eastAsia="Times New Roman" w:hAnsi="Open Sans" w:cs="Open Sans"/>
          <w:color w:val="212326"/>
          <w:spacing w:val="4"/>
          <w:kern w:val="0"/>
          <w:sz w:val="24"/>
          <w:szCs w:val="24"/>
          <w:lang w:eastAsia="en-IN"/>
          <w14:ligatures w14:val="none"/>
        </w:rPr>
        <w:t>Where any relevant document or information is recorded or stored by means of a mechanical, electronic or other device, the Committee shall have the power to direct that the same be produced, or that a clear reproduction in writing to be produced.</w:t>
      </w:r>
    </w:p>
    <w:p w14:paraId="5092791C" w14:textId="77777777" w:rsidR="00FD3794" w:rsidRPr="00FD3794" w:rsidRDefault="00FD3794" w:rsidP="00FD3794">
      <w:pPr>
        <w:numPr>
          <w:ilvl w:val="0"/>
          <w:numId w:val="3"/>
        </w:numPr>
        <w:spacing w:before="100" w:beforeAutospacing="1" w:after="100" w:afterAutospacing="1" w:line="240" w:lineRule="auto"/>
        <w:rPr>
          <w:rFonts w:ascii="Open Sans" w:eastAsia="Times New Roman" w:hAnsi="Open Sans" w:cs="Open Sans"/>
          <w:color w:val="212326"/>
          <w:spacing w:val="4"/>
          <w:kern w:val="0"/>
          <w:sz w:val="24"/>
          <w:szCs w:val="24"/>
          <w:lang w:eastAsia="en-IN"/>
          <w14:ligatures w14:val="none"/>
        </w:rPr>
      </w:pPr>
      <w:r w:rsidRPr="00FD3794">
        <w:rPr>
          <w:rFonts w:ascii="Open Sans" w:eastAsia="Times New Roman" w:hAnsi="Open Sans" w:cs="Open Sans"/>
          <w:color w:val="212326"/>
          <w:spacing w:val="4"/>
          <w:kern w:val="0"/>
          <w:sz w:val="24"/>
          <w:szCs w:val="24"/>
          <w:lang w:eastAsia="en-IN"/>
          <w14:ligatures w14:val="none"/>
        </w:rPr>
        <w:t>Upon production of documents / information called for by it, the Committee shall have the power to (</w:t>
      </w:r>
      <w:proofErr w:type="spellStart"/>
      <w:r w:rsidRPr="00FD3794">
        <w:rPr>
          <w:rFonts w:ascii="Open Sans" w:eastAsia="Times New Roman" w:hAnsi="Open Sans" w:cs="Open Sans"/>
          <w:color w:val="212326"/>
          <w:spacing w:val="4"/>
          <w:kern w:val="0"/>
          <w:sz w:val="24"/>
          <w:szCs w:val="24"/>
          <w:lang w:eastAsia="en-IN"/>
          <w14:ligatures w14:val="none"/>
        </w:rPr>
        <w:t>i</w:t>
      </w:r>
      <w:proofErr w:type="spellEnd"/>
      <w:r w:rsidRPr="00FD3794">
        <w:rPr>
          <w:rFonts w:ascii="Open Sans" w:eastAsia="Times New Roman" w:hAnsi="Open Sans" w:cs="Open Sans"/>
          <w:color w:val="212326"/>
          <w:spacing w:val="4"/>
          <w:kern w:val="0"/>
          <w:sz w:val="24"/>
          <w:szCs w:val="24"/>
          <w:lang w:eastAsia="en-IN"/>
          <w14:ligatures w14:val="none"/>
        </w:rPr>
        <w:t>) make copies of such documents / information or extracts there from; or (ii) retain such documents / information for such period as may be deemed necessary for purposes of the proceedings before it.</w:t>
      </w:r>
    </w:p>
    <w:p w14:paraId="1E3D0E80" w14:textId="77777777" w:rsidR="00FD3794" w:rsidRPr="00FD3794" w:rsidRDefault="00FD3794" w:rsidP="00FD3794">
      <w:pPr>
        <w:numPr>
          <w:ilvl w:val="0"/>
          <w:numId w:val="3"/>
        </w:numPr>
        <w:spacing w:before="100" w:beforeAutospacing="1" w:after="100" w:afterAutospacing="1" w:line="240" w:lineRule="auto"/>
        <w:rPr>
          <w:rFonts w:ascii="Open Sans" w:eastAsia="Times New Roman" w:hAnsi="Open Sans" w:cs="Open Sans"/>
          <w:color w:val="212326"/>
          <w:spacing w:val="4"/>
          <w:kern w:val="0"/>
          <w:sz w:val="24"/>
          <w:szCs w:val="24"/>
          <w:lang w:eastAsia="en-IN"/>
          <w14:ligatures w14:val="none"/>
        </w:rPr>
      </w:pPr>
      <w:r w:rsidRPr="00FD3794">
        <w:rPr>
          <w:rFonts w:ascii="Open Sans" w:eastAsia="Times New Roman" w:hAnsi="Open Sans" w:cs="Open Sans"/>
          <w:color w:val="212326"/>
          <w:spacing w:val="4"/>
          <w:kern w:val="0"/>
          <w:sz w:val="24"/>
          <w:szCs w:val="24"/>
          <w:lang w:eastAsia="en-IN"/>
          <w14:ligatures w14:val="none"/>
        </w:rPr>
        <w:t>The Committee shall have the power to issue interim directions to / with regard to any person participating in the proceedings before it.</w:t>
      </w:r>
    </w:p>
    <w:p w14:paraId="27620A7C" w14:textId="77777777" w:rsidR="00FD3794" w:rsidRPr="00FD3794" w:rsidRDefault="00FD3794" w:rsidP="00FD3794">
      <w:pPr>
        <w:numPr>
          <w:ilvl w:val="0"/>
          <w:numId w:val="3"/>
        </w:numPr>
        <w:spacing w:before="100" w:beforeAutospacing="1" w:after="100" w:afterAutospacing="1" w:line="240" w:lineRule="auto"/>
        <w:rPr>
          <w:rFonts w:ascii="Open Sans" w:eastAsia="Times New Roman" w:hAnsi="Open Sans" w:cs="Open Sans"/>
          <w:color w:val="212326"/>
          <w:spacing w:val="4"/>
          <w:kern w:val="0"/>
          <w:sz w:val="24"/>
          <w:szCs w:val="24"/>
          <w:lang w:eastAsia="en-IN"/>
          <w14:ligatures w14:val="none"/>
        </w:rPr>
      </w:pPr>
      <w:r w:rsidRPr="00FD3794">
        <w:rPr>
          <w:rFonts w:ascii="Open Sans" w:eastAsia="Times New Roman" w:hAnsi="Open Sans" w:cs="Open Sans"/>
          <w:color w:val="212326"/>
          <w:spacing w:val="4"/>
          <w:kern w:val="0"/>
          <w:sz w:val="24"/>
          <w:szCs w:val="24"/>
          <w:lang w:eastAsia="en-IN"/>
          <w14:ligatures w14:val="none"/>
        </w:rPr>
        <w:t>The Committee shall have the power to recommend the action to be taken against any person found guilty of (a) sexually harassing the complainant; (b) retaliating against / victimizing the complainant or any other person before it; and (c) making false charges of sexual harassment against the accused person.</w:t>
      </w:r>
    </w:p>
    <w:p w14:paraId="0E7DB730" w14:textId="01943679" w:rsidR="007A5B7B" w:rsidRDefault="007A5B7B" w:rsidP="007A5B7B">
      <w:pPr>
        <w:rPr>
          <w:sz w:val="28"/>
          <w:szCs w:val="28"/>
        </w:rPr>
      </w:pPr>
    </w:p>
    <w:p w14:paraId="26CE8753" w14:textId="77777777" w:rsidR="00BD4AA4" w:rsidRDefault="00BD4AA4" w:rsidP="007A5B7B">
      <w:pPr>
        <w:rPr>
          <w:sz w:val="28"/>
          <w:szCs w:val="28"/>
        </w:rPr>
      </w:pPr>
    </w:p>
    <w:p w14:paraId="5ADE218E" w14:textId="77777777" w:rsidR="00BD4AA4" w:rsidRDefault="00BD4AA4" w:rsidP="007A5B7B">
      <w:pPr>
        <w:rPr>
          <w:sz w:val="28"/>
          <w:szCs w:val="28"/>
        </w:rPr>
      </w:pPr>
    </w:p>
    <w:p w14:paraId="7F13D769" w14:textId="77777777" w:rsidR="00BD4AA4" w:rsidRDefault="00BD4AA4" w:rsidP="007A5B7B">
      <w:pPr>
        <w:rPr>
          <w:sz w:val="28"/>
          <w:szCs w:val="28"/>
        </w:rPr>
      </w:pPr>
    </w:p>
    <w:p w14:paraId="0CCCEE26" w14:textId="77777777" w:rsidR="00BD4AA4" w:rsidRDefault="00BD4AA4" w:rsidP="007A5B7B">
      <w:pPr>
        <w:rPr>
          <w:sz w:val="28"/>
          <w:szCs w:val="28"/>
        </w:rPr>
      </w:pPr>
    </w:p>
    <w:sectPr w:rsidR="00BD4AA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FA7D97"/>
    <w:multiLevelType w:val="hybridMultilevel"/>
    <w:tmpl w:val="B03465F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651176B8"/>
    <w:multiLevelType w:val="multilevel"/>
    <w:tmpl w:val="8FEA6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CB57E65"/>
    <w:multiLevelType w:val="multilevel"/>
    <w:tmpl w:val="6F522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00396261">
    <w:abstractNumId w:val="0"/>
  </w:num>
  <w:num w:numId="2" w16cid:durableId="136538499">
    <w:abstractNumId w:val="2"/>
  </w:num>
  <w:num w:numId="3" w16cid:durableId="1480584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B7B"/>
    <w:rsid w:val="00062B0E"/>
    <w:rsid w:val="00296992"/>
    <w:rsid w:val="002B7631"/>
    <w:rsid w:val="00442E00"/>
    <w:rsid w:val="00510FEA"/>
    <w:rsid w:val="00616DCE"/>
    <w:rsid w:val="007A5B7B"/>
    <w:rsid w:val="007B042A"/>
    <w:rsid w:val="00847F7A"/>
    <w:rsid w:val="00A122F3"/>
    <w:rsid w:val="00B936E1"/>
    <w:rsid w:val="00BD4AA4"/>
    <w:rsid w:val="00BF131B"/>
    <w:rsid w:val="00CF07D5"/>
    <w:rsid w:val="00F314A3"/>
    <w:rsid w:val="00F42138"/>
    <w:rsid w:val="00FD379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9B155E"/>
  <w15:chartTrackingRefBased/>
  <w15:docId w15:val="{B844480C-754F-4780-BBF4-EB89FC2C1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5B7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A5B7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A5B7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A5B7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A5B7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A5B7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5B7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5B7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5B7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5B7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A5B7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A5B7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A5B7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A5B7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A5B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5B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5B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5B7B"/>
    <w:rPr>
      <w:rFonts w:eastAsiaTheme="majorEastAsia" w:cstheme="majorBidi"/>
      <w:color w:val="272727" w:themeColor="text1" w:themeTint="D8"/>
    </w:rPr>
  </w:style>
  <w:style w:type="paragraph" w:styleId="Title">
    <w:name w:val="Title"/>
    <w:basedOn w:val="Normal"/>
    <w:next w:val="Normal"/>
    <w:link w:val="TitleChar"/>
    <w:uiPriority w:val="10"/>
    <w:qFormat/>
    <w:rsid w:val="007A5B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5B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5B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5B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5B7B"/>
    <w:pPr>
      <w:spacing w:before="160"/>
      <w:jc w:val="center"/>
    </w:pPr>
    <w:rPr>
      <w:i/>
      <w:iCs/>
      <w:color w:val="404040" w:themeColor="text1" w:themeTint="BF"/>
    </w:rPr>
  </w:style>
  <w:style w:type="character" w:customStyle="1" w:styleId="QuoteChar">
    <w:name w:val="Quote Char"/>
    <w:basedOn w:val="DefaultParagraphFont"/>
    <w:link w:val="Quote"/>
    <w:uiPriority w:val="29"/>
    <w:rsid w:val="007A5B7B"/>
    <w:rPr>
      <w:i/>
      <w:iCs/>
      <w:color w:val="404040" w:themeColor="text1" w:themeTint="BF"/>
    </w:rPr>
  </w:style>
  <w:style w:type="paragraph" w:styleId="ListParagraph">
    <w:name w:val="List Paragraph"/>
    <w:basedOn w:val="Normal"/>
    <w:uiPriority w:val="34"/>
    <w:qFormat/>
    <w:rsid w:val="007A5B7B"/>
    <w:pPr>
      <w:ind w:left="720"/>
      <w:contextualSpacing/>
    </w:pPr>
  </w:style>
  <w:style w:type="character" w:styleId="IntenseEmphasis">
    <w:name w:val="Intense Emphasis"/>
    <w:basedOn w:val="DefaultParagraphFont"/>
    <w:uiPriority w:val="21"/>
    <w:qFormat/>
    <w:rsid w:val="007A5B7B"/>
    <w:rPr>
      <w:i/>
      <w:iCs/>
      <w:color w:val="2F5496" w:themeColor="accent1" w:themeShade="BF"/>
    </w:rPr>
  </w:style>
  <w:style w:type="paragraph" w:styleId="IntenseQuote">
    <w:name w:val="Intense Quote"/>
    <w:basedOn w:val="Normal"/>
    <w:next w:val="Normal"/>
    <w:link w:val="IntenseQuoteChar"/>
    <w:uiPriority w:val="30"/>
    <w:qFormat/>
    <w:rsid w:val="007A5B7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A5B7B"/>
    <w:rPr>
      <w:i/>
      <w:iCs/>
      <w:color w:val="2F5496" w:themeColor="accent1" w:themeShade="BF"/>
    </w:rPr>
  </w:style>
  <w:style w:type="character" w:styleId="IntenseReference">
    <w:name w:val="Intense Reference"/>
    <w:basedOn w:val="DefaultParagraphFont"/>
    <w:uiPriority w:val="32"/>
    <w:qFormat/>
    <w:rsid w:val="007A5B7B"/>
    <w:rPr>
      <w:b/>
      <w:bCs/>
      <w:smallCaps/>
      <w:color w:val="2F5496" w:themeColor="accent1" w:themeShade="BF"/>
      <w:spacing w:val="5"/>
    </w:rPr>
  </w:style>
  <w:style w:type="table" w:styleId="TableGrid">
    <w:name w:val="Table Grid"/>
    <w:basedOn w:val="TableNormal"/>
    <w:uiPriority w:val="39"/>
    <w:qFormat/>
    <w:rsid w:val="007A5B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1657026">
      <w:bodyDiv w:val="1"/>
      <w:marLeft w:val="0"/>
      <w:marRight w:val="0"/>
      <w:marTop w:val="0"/>
      <w:marBottom w:val="0"/>
      <w:divBdr>
        <w:top w:val="none" w:sz="0" w:space="0" w:color="auto"/>
        <w:left w:val="none" w:sz="0" w:space="0" w:color="auto"/>
        <w:bottom w:val="none" w:sz="0" w:space="0" w:color="auto"/>
        <w:right w:val="none" w:sz="0" w:space="0" w:color="auto"/>
      </w:divBdr>
    </w:div>
    <w:div w:id="1247223108">
      <w:bodyDiv w:val="1"/>
      <w:marLeft w:val="0"/>
      <w:marRight w:val="0"/>
      <w:marTop w:val="0"/>
      <w:marBottom w:val="0"/>
      <w:divBdr>
        <w:top w:val="none" w:sz="0" w:space="0" w:color="auto"/>
        <w:left w:val="none" w:sz="0" w:space="0" w:color="auto"/>
        <w:bottom w:val="none" w:sz="0" w:space="0" w:color="auto"/>
        <w:right w:val="none" w:sz="0" w:space="0" w:color="auto"/>
      </w:divBdr>
      <w:divsChild>
        <w:div w:id="793331350">
          <w:marLeft w:val="0"/>
          <w:marRight w:val="0"/>
          <w:marTop w:val="0"/>
          <w:marBottom w:val="0"/>
          <w:divBdr>
            <w:top w:val="none" w:sz="0" w:space="0" w:color="auto"/>
            <w:left w:val="none" w:sz="0" w:space="0" w:color="auto"/>
            <w:bottom w:val="none" w:sz="0" w:space="0" w:color="auto"/>
            <w:right w:val="none" w:sz="0" w:space="0" w:color="auto"/>
          </w:divBdr>
        </w:div>
        <w:div w:id="500390846">
          <w:marLeft w:val="0"/>
          <w:marRight w:val="0"/>
          <w:marTop w:val="0"/>
          <w:marBottom w:val="0"/>
          <w:divBdr>
            <w:top w:val="none" w:sz="0" w:space="0" w:color="auto"/>
            <w:left w:val="none" w:sz="0" w:space="0" w:color="auto"/>
            <w:bottom w:val="none" w:sz="0" w:space="0" w:color="auto"/>
            <w:right w:val="none" w:sz="0" w:space="0" w:color="auto"/>
          </w:divBdr>
        </w:div>
        <w:div w:id="878974561">
          <w:marLeft w:val="0"/>
          <w:marRight w:val="0"/>
          <w:marTop w:val="0"/>
          <w:marBottom w:val="0"/>
          <w:divBdr>
            <w:top w:val="none" w:sz="0" w:space="0" w:color="auto"/>
            <w:left w:val="none" w:sz="0" w:space="0" w:color="auto"/>
            <w:bottom w:val="none" w:sz="0" w:space="0" w:color="auto"/>
            <w:right w:val="none" w:sz="0" w:space="0" w:color="auto"/>
          </w:divBdr>
        </w:div>
        <w:div w:id="51388181">
          <w:marLeft w:val="0"/>
          <w:marRight w:val="0"/>
          <w:marTop w:val="0"/>
          <w:marBottom w:val="0"/>
          <w:divBdr>
            <w:top w:val="none" w:sz="0" w:space="0" w:color="auto"/>
            <w:left w:val="none" w:sz="0" w:space="0" w:color="auto"/>
            <w:bottom w:val="none" w:sz="0" w:space="0" w:color="auto"/>
            <w:right w:val="none" w:sz="0" w:space="0" w:color="auto"/>
          </w:divBdr>
        </w:div>
        <w:div w:id="2060933569">
          <w:marLeft w:val="0"/>
          <w:marRight w:val="0"/>
          <w:marTop w:val="0"/>
          <w:marBottom w:val="0"/>
          <w:divBdr>
            <w:top w:val="none" w:sz="0" w:space="0" w:color="auto"/>
            <w:left w:val="none" w:sz="0" w:space="0" w:color="auto"/>
            <w:bottom w:val="none" w:sz="0" w:space="0" w:color="auto"/>
            <w:right w:val="none" w:sz="0" w:space="0" w:color="auto"/>
          </w:divBdr>
        </w:div>
        <w:div w:id="1474568267">
          <w:marLeft w:val="0"/>
          <w:marRight w:val="0"/>
          <w:marTop w:val="0"/>
          <w:marBottom w:val="0"/>
          <w:divBdr>
            <w:top w:val="none" w:sz="0" w:space="0" w:color="auto"/>
            <w:left w:val="none" w:sz="0" w:space="0" w:color="auto"/>
            <w:bottom w:val="none" w:sz="0" w:space="0" w:color="auto"/>
            <w:right w:val="none" w:sz="0" w:space="0" w:color="auto"/>
          </w:divBdr>
        </w:div>
        <w:div w:id="174269856">
          <w:marLeft w:val="0"/>
          <w:marRight w:val="0"/>
          <w:marTop w:val="0"/>
          <w:marBottom w:val="0"/>
          <w:divBdr>
            <w:top w:val="none" w:sz="0" w:space="0" w:color="auto"/>
            <w:left w:val="none" w:sz="0" w:space="0" w:color="auto"/>
            <w:bottom w:val="none" w:sz="0" w:space="0" w:color="auto"/>
            <w:right w:val="none" w:sz="0" w:space="0" w:color="auto"/>
          </w:divBdr>
        </w:div>
        <w:div w:id="1864972687">
          <w:marLeft w:val="0"/>
          <w:marRight w:val="0"/>
          <w:marTop w:val="0"/>
          <w:marBottom w:val="0"/>
          <w:divBdr>
            <w:top w:val="none" w:sz="0" w:space="0" w:color="auto"/>
            <w:left w:val="none" w:sz="0" w:space="0" w:color="auto"/>
            <w:bottom w:val="none" w:sz="0" w:space="0" w:color="auto"/>
            <w:right w:val="none" w:sz="0" w:space="0" w:color="auto"/>
          </w:divBdr>
        </w:div>
        <w:div w:id="1082022662">
          <w:marLeft w:val="0"/>
          <w:marRight w:val="0"/>
          <w:marTop w:val="0"/>
          <w:marBottom w:val="0"/>
          <w:divBdr>
            <w:top w:val="none" w:sz="0" w:space="0" w:color="auto"/>
            <w:left w:val="none" w:sz="0" w:space="0" w:color="auto"/>
            <w:bottom w:val="none" w:sz="0" w:space="0" w:color="auto"/>
            <w:right w:val="none" w:sz="0" w:space="0" w:color="auto"/>
          </w:divBdr>
        </w:div>
        <w:div w:id="477721410">
          <w:marLeft w:val="0"/>
          <w:marRight w:val="0"/>
          <w:marTop w:val="0"/>
          <w:marBottom w:val="0"/>
          <w:divBdr>
            <w:top w:val="none" w:sz="0" w:space="0" w:color="auto"/>
            <w:left w:val="none" w:sz="0" w:space="0" w:color="auto"/>
            <w:bottom w:val="none" w:sz="0" w:space="0" w:color="auto"/>
            <w:right w:val="none" w:sz="0" w:space="0" w:color="auto"/>
          </w:divBdr>
        </w:div>
        <w:div w:id="1742605325">
          <w:marLeft w:val="0"/>
          <w:marRight w:val="0"/>
          <w:marTop w:val="0"/>
          <w:marBottom w:val="0"/>
          <w:divBdr>
            <w:top w:val="none" w:sz="0" w:space="0" w:color="auto"/>
            <w:left w:val="none" w:sz="0" w:space="0" w:color="auto"/>
            <w:bottom w:val="none" w:sz="0" w:space="0" w:color="auto"/>
            <w:right w:val="none" w:sz="0" w:space="0" w:color="auto"/>
          </w:divBdr>
        </w:div>
        <w:div w:id="1211772039">
          <w:marLeft w:val="0"/>
          <w:marRight w:val="0"/>
          <w:marTop w:val="0"/>
          <w:marBottom w:val="0"/>
          <w:divBdr>
            <w:top w:val="none" w:sz="0" w:space="0" w:color="auto"/>
            <w:left w:val="none" w:sz="0" w:space="0" w:color="auto"/>
            <w:bottom w:val="none" w:sz="0" w:space="0" w:color="auto"/>
            <w:right w:val="none" w:sz="0" w:space="0" w:color="auto"/>
          </w:divBdr>
        </w:div>
      </w:divsChild>
    </w:div>
    <w:div w:id="2062555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3</Pages>
  <Words>497</Words>
  <Characters>2837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sgcburtuk burtuk</dc:creator>
  <cp:keywords/>
  <dc:description/>
  <cp:lastModifiedBy>sgcburtuk burtuk</cp:lastModifiedBy>
  <cp:revision>7</cp:revision>
  <dcterms:created xsi:type="dcterms:W3CDTF">2025-03-17T07:17:00Z</dcterms:created>
  <dcterms:modified xsi:type="dcterms:W3CDTF">2025-04-11T07:00:00Z</dcterms:modified>
</cp:coreProperties>
</file>